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501"/>
        <w:tblW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/>
      </w:tblPr>
      <w:tblGrid>
        <w:gridCol w:w="4928"/>
      </w:tblGrid>
      <w:tr w:rsidR="0072437A" w:rsidRPr="0072437A" w:rsidTr="0072437A">
        <w:trPr>
          <w:trHeight w:val="569"/>
        </w:trPr>
        <w:tc>
          <w:tcPr>
            <w:tcW w:w="4928" w:type="dxa"/>
            <w:shd w:val="clear" w:color="auto" w:fill="000000" w:themeFill="text1"/>
            <w:vAlign w:val="center"/>
          </w:tcPr>
          <w:p w:rsidR="0072437A" w:rsidRPr="0072437A" w:rsidRDefault="00EC1672" w:rsidP="0072437A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Passer d’un temps simple à un temps composé </w:t>
            </w:r>
            <w:r w:rsidR="004C32FD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>(niveau</w:t>
            </w:r>
            <w:bookmarkStart w:id="0" w:name="_GoBack"/>
            <w:bookmarkEnd w:id="0"/>
            <w:r w:rsidRPr="00EC1672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 xml:space="preserve"> 1)</w:t>
            </w:r>
          </w:p>
        </w:tc>
      </w:tr>
    </w:tbl>
    <w:p w:rsidR="004F6AA8" w:rsidRDefault="00FB0E64" w:rsidP="004F6AA8">
      <w:pPr>
        <w:tabs>
          <w:tab w:val="left" w:pos="1620"/>
        </w:tabs>
      </w:pPr>
      <w:r w:rsidRPr="00FB0E64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109.3pt;margin-top:-51.55pt;width:148.6pt;height:6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" fillcolor="white [3201]" strokecolor="#404040 [2429]" strokeweight="2pt">
            <v:textbox>
              <w:txbxContent>
                <w:p w:rsidR="004F6AA8" w:rsidRPr="00EF439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487331" w:rsidRDefault="00487331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aps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 xml:space="preserve">Conjugaison </w:t>
                  </w:r>
                  <w:r w:rsidR="00854936">
                    <w:rPr>
                      <w:rFonts w:ascii="Century Gothic" w:hAnsi="Century Gothic"/>
                      <w:b/>
                      <w:caps/>
                    </w:rPr>
                    <w:t>8</w:t>
                  </w:r>
                  <w:r>
                    <w:rPr>
                      <w:rFonts w:ascii="Century Gothic" w:hAnsi="Century Gothic"/>
                      <w:b/>
                      <w:caps/>
                    </w:rPr>
                    <w:t>H</w:t>
                  </w:r>
                </w:p>
                <w:p w:rsidR="004F6AA8" w:rsidRPr="00251FC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FB0E64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12.25pt;margin-top:-88.4pt;width:296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" fillcolor="white [3201]" strokecolor="black [3200]" strokeweight="2pt">
            <v:textbox>
              <w:txbxContent>
                <w:p w:rsidR="004F6AA8" w:rsidRDefault="004F6AA8" w:rsidP="004F6AA8">
                  <w:pPr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4F6AA8" w:rsidRPr="00561EBF" w:rsidRDefault="004F6AA8" w:rsidP="004F6AA8">
                  <w:pPr>
                    <w:tabs>
                      <w:tab w:val="left" w:pos="3402"/>
                    </w:tabs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p w:rsidR="00CC242D" w:rsidRDefault="00CC242D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72437A" w:rsidRDefault="005D4F38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26670</wp:posOffset>
            </wp:positionV>
            <wp:extent cx="2676525" cy="1819275"/>
            <wp:effectExtent l="0" t="0" r="9525" b="9525"/>
            <wp:wrapNone/>
            <wp:docPr id="6" name="Image 6" descr="C:\Users\Florence\AppData\Local\Microsoft\Windows\Temporary Internet Files\Content.Word\CCE1710201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ence\AppData\Local\Microsoft\Windows\Temporary Internet Files\Content.Word\CCE17102013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173" b="71495"/>
                    <a:stretch/>
                  </pic:blipFill>
                  <pic:spPr bwMode="auto"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4F38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Dans l’article ci-dessous, les verbes encadrés </w:t>
      </w:r>
    </w:p>
    <w:p w:rsidR="004F6AA8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sont conjugués à l’indicatif présent.</w:t>
      </w:r>
    </w:p>
    <w:p w:rsidR="005D4F38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Récris le texte en conjuguant ces verbes </w:t>
      </w:r>
    </w:p>
    <w:p w:rsidR="005D4F38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à l’indicatif passé composé</w:t>
      </w:r>
      <w:r w:rsidR="00CF7CC5">
        <w:rPr>
          <w:rFonts w:ascii="Arial" w:hAnsi="Arial" w:cs="Arial"/>
          <w:i/>
          <w:sz w:val="24"/>
          <w:szCs w:val="24"/>
        </w:rPr>
        <w:t xml:space="preserve"> et en changeant </w:t>
      </w:r>
    </w:p>
    <w:p w:rsidR="00EC1672" w:rsidRDefault="00CF7CC5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 place les deux adverbes soulignés</w:t>
      </w:r>
      <w:r w:rsidR="00EC1672">
        <w:rPr>
          <w:rFonts w:ascii="Arial" w:hAnsi="Arial" w:cs="Arial"/>
          <w:i/>
          <w:sz w:val="24"/>
          <w:szCs w:val="24"/>
        </w:rPr>
        <w:t>.</w:t>
      </w:r>
    </w:p>
    <w:p w:rsidR="00EC1672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EC1672" w:rsidRDefault="00FA58E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FA58E2" w:rsidRPr="00FA58E2" w:rsidRDefault="00EC1672" w:rsidP="00FA58E2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58E2">
        <w:rPr>
          <w:rFonts w:ascii="Times New Roman" w:hAnsi="Times New Roman" w:cs="Times New Roman"/>
          <w:b/>
          <w:sz w:val="32"/>
          <w:szCs w:val="32"/>
        </w:rPr>
        <w:t>De l’alcool pour passer l’hiver</w:t>
      </w:r>
    </w:p>
    <w:p w:rsidR="00EC1672" w:rsidRPr="00FA58E2" w:rsidRDefault="00B317C3" w:rsidP="00B317C3">
      <w:pPr>
        <w:tabs>
          <w:tab w:val="left" w:pos="162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58E2">
        <w:rPr>
          <w:rFonts w:ascii="Arial" w:hAnsi="Arial" w:cs="Arial"/>
          <w:sz w:val="18"/>
          <w:szCs w:val="18"/>
        </w:rPr>
        <w:t>Pour passer l’hive</w:t>
      </w:r>
      <w:r>
        <w:rPr>
          <w:rFonts w:ascii="Arial" w:hAnsi="Arial" w:cs="Arial"/>
          <w:sz w:val="18"/>
          <w:szCs w:val="18"/>
        </w:rPr>
        <w:t xml:space="preserve">r, le citron utilise un alcool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</w:t>
      </w:r>
      <w:r w:rsidR="00FA58E2">
        <w:rPr>
          <w:rFonts w:ascii="Arial" w:hAnsi="Arial" w:cs="Arial"/>
          <w:sz w:val="18"/>
          <w:szCs w:val="18"/>
        </w:rPr>
        <w:t>orporel  appelé  la glycérine</w:t>
      </w:r>
      <w:r w:rsidR="00E51109">
        <w:rPr>
          <w:rFonts w:ascii="Arial" w:hAnsi="Arial" w:cs="Arial"/>
          <w:sz w:val="18"/>
          <w:szCs w:val="18"/>
        </w:rPr>
        <w:t>.</w:t>
      </w:r>
    </w:p>
    <w:p w:rsidR="00FA58E2" w:rsidRPr="00FA58E2" w:rsidRDefault="00FA58E2" w:rsidP="00CC242D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672" w:rsidRPr="00EC1672" w:rsidRDefault="00EC1672" w:rsidP="00CC242D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1672">
        <w:rPr>
          <w:rFonts w:ascii="Times New Roman" w:hAnsi="Times New Roman" w:cs="Times New Roman"/>
          <w:sz w:val="28"/>
          <w:szCs w:val="28"/>
        </w:rPr>
        <w:t xml:space="preserve">Les plupart des espèces de papillons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passent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 la majeure partie de </w:t>
      </w:r>
      <w:r w:rsidR="00E51109">
        <w:rPr>
          <w:rFonts w:ascii="Times New Roman" w:hAnsi="Times New Roman" w:cs="Times New Roman"/>
          <w:sz w:val="28"/>
          <w:szCs w:val="28"/>
        </w:rPr>
        <w:t>leur vie sous forme de chenille</w:t>
      </w:r>
      <w:r w:rsidRPr="00EC1672">
        <w:rPr>
          <w:rFonts w:ascii="Times New Roman" w:hAnsi="Times New Roman" w:cs="Times New Roman"/>
          <w:sz w:val="28"/>
          <w:szCs w:val="28"/>
        </w:rPr>
        <w:t xml:space="preserve">; leur période adulte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est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 courte. Ce </w:t>
      </w:r>
      <w:r w:rsidRPr="005D4F38">
        <w:rPr>
          <w:rFonts w:ascii="Times New Roman" w:hAnsi="Times New Roman" w:cs="Times New Roman"/>
          <w:sz w:val="28"/>
          <w:szCs w:val="28"/>
          <w:u w:val="single"/>
        </w:rPr>
        <w:t>n</w:t>
      </w:r>
      <w:r w:rsidRPr="00EC1672">
        <w:rPr>
          <w:rFonts w:ascii="Times New Roman" w:hAnsi="Times New Roman" w:cs="Times New Roman"/>
          <w:sz w:val="28"/>
          <w:szCs w:val="28"/>
        </w:rPr>
        <w:t>’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est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 </w:t>
      </w:r>
      <w:r w:rsidRPr="00CF7CC5">
        <w:rPr>
          <w:rFonts w:ascii="Times New Roman" w:hAnsi="Times New Roman" w:cs="Times New Roman"/>
          <w:sz w:val="28"/>
          <w:szCs w:val="28"/>
          <w:u w:val="single"/>
        </w:rPr>
        <w:t>pas</w:t>
      </w:r>
      <w:r w:rsidRPr="00EC1672">
        <w:rPr>
          <w:rFonts w:ascii="Times New Roman" w:hAnsi="Times New Roman" w:cs="Times New Roman"/>
          <w:sz w:val="28"/>
          <w:szCs w:val="28"/>
        </w:rPr>
        <w:t xml:space="preserve"> le cas du citron, qui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vit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 environ une année sous forme de papillon, ce qui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est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 relativement long. Il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passe </w:t>
      </w:r>
      <w:r w:rsidR="00E51109">
        <w:rPr>
          <w:rFonts w:ascii="Times New Roman" w:hAnsi="Times New Roman" w:cs="Times New Roman"/>
          <w:sz w:val="28"/>
          <w:szCs w:val="28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l’hiver sous cette forme, et non au stade d’œuf, de larve ou de chrysalide. Bien camouflé dans le lierre ou les buissons de ronces, il y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fait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 une longue hibernation. Il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résiste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EC1672">
        <w:rPr>
          <w:rFonts w:ascii="Times New Roman" w:hAnsi="Times New Roman" w:cs="Times New Roman"/>
          <w:sz w:val="28"/>
          <w:szCs w:val="28"/>
        </w:rPr>
        <w:t xml:space="preserve"> </w:t>
      </w:r>
      <w:r w:rsidRPr="00CF7CC5">
        <w:rPr>
          <w:rFonts w:ascii="Times New Roman" w:hAnsi="Times New Roman" w:cs="Times New Roman"/>
          <w:sz w:val="28"/>
          <w:szCs w:val="28"/>
          <w:u w:val="single"/>
        </w:rPr>
        <w:t>très bien</w:t>
      </w:r>
      <w:r w:rsidRPr="00EC1672">
        <w:rPr>
          <w:rFonts w:ascii="Times New Roman" w:hAnsi="Times New Roman" w:cs="Times New Roman"/>
          <w:sz w:val="28"/>
          <w:szCs w:val="28"/>
        </w:rPr>
        <w:t xml:space="preserve"> aux intempéries.</w:t>
      </w:r>
      <w:r w:rsidR="00FA58E2">
        <w:rPr>
          <w:rFonts w:ascii="Times New Roman" w:hAnsi="Times New Roman" w:cs="Times New Roman"/>
          <w:sz w:val="28"/>
          <w:szCs w:val="28"/>
        </w:rPr>
        <w:t xml:space="preserve"> Pour se protéger du gel, il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FA58E2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réduit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FA58E2">
        <w:rPr>
          <w:rFonts w:ascii="Times New Roman" w:hAnsi="Times New Roman" w:cs="Times New Roman"/>
          <w:sz w:val="28"/>
          <w:szCs w:val="28"/>
        </w:rPr>
        <w:t xml:space="preserve"> ses liquides corporels et 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FA58E2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>abaisse</w:t>
      </w:r>
      <w:r w:rsidR="00E51109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FA58E2" w:rsidRPr="00E5110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FA58E2">
        <w:rPr>
          <w:rFonts w:ascii="Times New Roman" w:hAnsi="Times New Roman" w:cs="Times New Roman"/>
          <w:sz w:val="28"/>
          <w:szCs w:val="28"/>
        </w:rPr>
        <w:t>leur point de congélation à l’aide d’un alcool corporel du nom trivial de « </w:t>
      </w:r>
      <w:r w:rsidR="00CF7CC5">
        <w:rPr>
          <w:rFonts w:ascii="Times New Roman" w:hAnsi="Times New Roman" w:cs="Times New Roman"/>
          <w:sz w:val="28"/>
          <w:szCs w:val="28"/>
        </w:rPr>
        <w:t>glycérine ».</w:t>
      </w:r>
    </w:p>
    <w:p w:rsidR="00EC1672" w:rsidRPr="00CF7CC5" w:rsidRDefault="00CF7CC5" w:rsidP="00CC242D">
      <w:pPr>
        <w:tabs>
          <w:tab w:val="left" w:pos="1620"/>
        </w:tabs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1672" w:rsidRPr="00EC1672">
        <w:rPr>
          <w:rFonts w:ascii="Arial" w:hAnsi="Arial" w:cs="Arial"/>
          <w:sz w:val="18"/>
          <w:szCs w:val="18"/>
        </w:rPr>
        <w:t xml:space="preserve"> </w:t>
      </w:r>
      <w:r w:rsidR="00EC1672" w:rsidRPr="00CF7CC5">
        <w:rPr>
          <w:rFonts w:ascii="Arial" w:hAnsi="Arial" w:cs="Arial"/>
          <w:sz w:val="16"/>
          <w:szCs w:val="16"/>
        </w:rPr>
        <w:t>MARI Sabine, Pro Natura Magazine, 05/2013</w:t>
      </w:r>
    </w:p>
    <w:p w:rsidR="00CF7CC5" w:rsidRDefault="00CF7CC5" w:rsidP="00CF7CC5">
      <w:pPr>
        <w:tabs>
          <w:tab w:val="left" w:pos="1620"/>
        </w:tabs>
        <w:spacing w:after="0"/>
        <w:rPr>
          <w:rFonts w:ascii="Century Gothic" w:hAnsi="Century Gothic" w:cs="Arial"/>
          <w:sz w:val="24"/>
          <w:szCs w:val="24"/>
        </w:rPr>
      </w:pP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………………………………………………………………………………………………......</w:t>
      </w:r>
    </w:p>
    <w:p w:rsidR="00CF7CC5" w:rsidRDefault="00CF7CC5" w:rsidP="00CF7CC5">
      <w:pPr>
        <w:tabs>
          <w:tab w:val="left" w:pos="1620"/>
        </w:tabs>
        <w:spacing w:after="0" w:line="360" w:lineRule="auto"/>
        <w:rPr>
          <w:rFonts w:ascii="Century Gothic" w:hAnsi="Century Gothic" w:cs="Arial"/>
          <w:sz w:val="24"/>
          <w:szCs w:val="24"/>
        </w:rPr>
      </w:pPr>
      <w:r w:rsidRPr="00BC66C6">
        <w:rPr>
          <w:rFonts w:ascii="Arial" w:hAnsi="Arial" w:cs="Arial"/>
          <w:i/>
          <w:sz w:val="24"/>
          <w:szCs w:val="24"/>
        </w:rPr>
        <w:t>Comment</w:t>
      </w:r>
      <w:r w:rsidR="00E51109">
        <w:rPr>
          <w:rFonts w:ascii="Arial" w:hAnsi="Arial" w:cs="Arial"/>
          <w:i/>
          <w:sz w:val="24"/>
          <w:szCs w:val="24"/>
        </w:rPr>
        <w:t xml:space="preserve"> trouves-tu ce texte maintenant</w:t>
      </w:r>
      <w:r w:rsidRPr="00BC66C6">
        <w:rPr>
          <w:rFonts w:ascii="Arial" w:hAnsi="Arial" w:cs="Arial"/>
          <w:i/>
          <w:sz w:val="24"/>
          <w:szCs w:val="24"/>
        </w:rPr>
        <w:t>?</w:t>
      </w:r>
      <w:r>
        <w:rPr>
          <w:rFonts w:ascii="Century Gothic" w:hAnsi="Century Gothic" w:cs="Arial"/>
          <w:sz w:val="24"/>
          <w:szCs w:val="24"/>
        </w:rPr>
        <w:t xml:space="preserve"> ……………………………………………….</w:t>
      </w:r>
    </w:p>
    <w:p w:rsidR="00830342" w:rsidRPr="00CF7CC5" w:rsidRDefault="00CF7CC5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………………………………………………………………………………………………….</w:t>
      </w:r>
    </w:p>
    <w:sectPr w:rsidR="00830342" w:rsidRPr="00CF7CC5" w:rsidSect="00930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BF" w:rsidRDefault="00EE05BF" w:rsidP="004F6AA8">
      <w:pPr>
        <w:spacing w:after="0" w:line="240" w:lineRule="auto"/>
      </w:pPr>
      <w:r>
        <w:separator/>
      </w:r>
    </w:p>
  </w:endnote>
  <w:endnote w:type="continuationSeparator" w:id="0">
    <w:p w:rsidR="00EE05BF" w:rsidRDefault="00EE05BF" w:rsidP="004F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1" w:rsidRDefault="0093066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930661" w:rsidTr="00930661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930661" w:rsidRDefault="00930661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930661" w:rsidRDefault="00930661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>
            <w:rPr>
              <w:vanish/>
              <w:sz w:val="24"/>
              <w:szCs w:val="24"/>
            </w:rPr>
            <w:t>:</w:t>
          </w:r>
          <w:r>
            <w:rPr>
              <w:vanish/>
              <w:sz w:val="24"/>
              <w:szCs w:val="24"/>
            </w:rPr>
            <w:br/>
            <w:t xml:space="preserve">Ce document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930661" w:rsidRDefault="0093066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1" w:rsidRDefault="009306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BF" w:rsidRDefault="00EE05BF" w:rsidP="004F6AA8">
      <w:pPr>
        <w:spacing w:after="0" w:line="240" w:lineRule="auto"/>
      </w:pPr>
      <w:r>
        <w:separator/>
      </w:r>
    </w:p>
  </w:footnote>
  <w:footnote w:type="continuationSeparator" w:id="0">
    <w:p w:rsidR="00EE05BF" w:rsidRDefault="00EE05BF" w:rsidP="004F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1" w:rsidRDefault="0093066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A8" w:rsidRPr="004F6AA8" w:rsidRDefault="004F6AA8">
    <w:pPr>
      <w:pStyle w:val="En-tte"/>
      <w:rPr>
        <w:rFonts w:ascii="Century Gothic" w:hAnsi="Century Gothic"/>
      </w:rPr>
    </w:pPr>
    <w:r w:rsidRPr="004F6AA8">
      <w:rPr>
        <w:rFonts w:ascii="Century Gothic" w:hAnsi="Century Gothic"/>
      </w:rPr>
      <w:t>Prénom :……………………………</w:t>
    </w:r>
    <w:r>
      <w:rPr>
        <w:rFonts w:ascii="Century Gothic" w:hAnsi="Century Gothic"/>
      </w:rPr>
      <w:t>............</w:t>
    </w:r>
  </w:p>
  <w:p w:rsidR="004F6AA8" w:rsidRDefault="004F6AA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1" w:rsidRDefault="0093066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AA8"/>
    <w:rsid w:val="000E52DB"/>
    <w:rsid w:val="00314969"/>
    <w:rsid w:val="00331C6A"/>
    <w:rsid w:val="00487331"/>
    <w:rsid w:val="004C32FD"/>
    <w:rsid w:val="004F6AA8"/>
    <w:rsid w:val="00591879"/>
    <w:rsid w:val="005D4F38"/>
    <w:rsid w:val="00652BFB"/>
    <w:rsid w:val="0072437A"/>
    <w:rsid w:val="0080062D"/>
    <w:rsid w:val="00830342"/>
    <w:rsid w:val="00854936"/>
    <w:rsid w:val="00930661"/>
    <w:rsid w:val="00A61ECB"/>
    <w:rsid w:val="00A70B9E"/>
    <w:rsid w:val="00AF6952"/>
    <w:rsid w:val="00B317C3"/>
    <w:rsid w:val="00B447E1"/>
    <w:rsid w:val="00BD420D"/>
    <w:rsid w:val="00CA4B40"/>
    <w:rsid w:val="00CC242D"/>
    <w:rsid w:val="00CF7CC5"/>
    <w:rsid w:val="00D00491"/>
    <w:rsid w:val="00D06D3E"/>
    <w:rsid w:val="00D82430"/>
    <w:rsid w:val="00D9406E"/>
    <w:rsid w:val="00E51109"/>
    <w:rsid w:val="00EC1672"/>
    <w:rsid w:val="00EE05BF"/>
    <w:rsid w:val="00EF3DB2"/>
    <w:rsid w:val="00F82BDE"/>
    <w:rsid w:val="00FA58E2"/>
    <w:rsid w:val="00FB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930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16</Value>
      <Value>15</Value>
      <Value>6</Value>
      <Value>4</Value>
      <Value>3</Value>
      <Value>17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NA4DHJ54X2CY-6-500</_dlc_DocId>
    <_dlc_DocIdUrl xmlns="697b6781-6632-4918-a7a8-05dd46605996">
      <Url>https://rpn2016.rpn.ch/beo/Biblio/_layouts/DocIdRedir.aspx?ID=NA4DHJ54X2CY-6-500</Url>
      <Description>NA4DHJ54X2CY-6-500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E0D65-F266-4A4E-95EF-832D1F9ABCA6}"/>
</file>

<file path=customXml/itemProps2.xml><?xml version="1.0" encoding="utf-8"?>
<ds:datastoreItem xmlns:ds="http://schemas.openxmlformats.org/officeDocument/2006/customXml" ds:itemID="{268F8BA1-779A-40D1-93B1-42DBD49A9F7E}"/>
</file>

<file path=customXml/itemProps3.xml><?xml version="1.0" encoding="utf-8"?>
<ds:datastoreItem xmlns:ds="http://schemas.openxmlformats.org/officeDocument/2006/customXml" ds:itemID="{1DE21A08-7AFC-4605-9A07-9D9D16463D41}"/>
</file>

<file path=customXml/itemProps4.xml><?xml version="1.0" encoding="utf-8"?>
<ds:datastoreItem xmlns:ds="http://schemas.openxmlformats.org/officeDocument/2006/customXml" ds:itemID="{508F779B-882F-4F0A-AB06-5BF381902C51}"/>
</file>

<file path=customXml/itemProps5.xml><?xml version="1.0" encoding="utf-8"?>
<ds:datastoreItem xmlns:ds="http://schemas.openxmlformats.org/officeDocument/2006/customXml" ds:itemID="{A6A55236-F965-410E-8AB3-D02F45D87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1368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Temps (niveau1): fiche</dc:title>
  <dc:creator>f.aubert@bluewin.ch</dc:creator>
  <cp:lastModifiedBy>Burkida</cp:lastModifiedBy>
  <cp:revision>3</cp:revision>
  <dcterms:created xsi:type="dcterms:W3CDTF">2013-11-08T07:26:00Z</dcterms:created>
  <dcterms:modified xsi:type="dcterms:W3CDTF">2013-11-13T07:12:00Z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3a20ab8a-732a-42a7-95ed-368f810eeb2f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16;#8|65417188-2a33-48d1-bf1c-54838b9bd58d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  <property fmtid="{D5CDD505-2E9C-101B-9397-08002B2CF9AE}" pid="11" name="NIVEAU">
    <vt:lpwstr/>
  </property>
  <property fmtid="{D5CDD505-2E9C-101B-9397-08002B2CF9AE}" pid="12" name="DUREE">
    <vt:lpwstr/>
  </property>
</Properties>
</file>