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0939E8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335.8pt;margin-top:-40.9pt;width:148.6pt;height:6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" fillcolor="white [3201]" strokecolor="#404040 [2429]" strokeweight="2pt">
            <v:textbox>
              <w:txbxContent>
                <w:p w:rsidR="00AE55C6" w:rsidRPr="00EF4390" w:rsidRDefault="004D56B4" w:rsidP="00AE55C6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="00AE55C6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AE55C6" w:rsidRPr="00B96FBC" w:rsidRDefault="00A94067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>Conjugaison</w:t>
                  </w:r>
                  <w:r w:rsidR="003F4ADB">
                    <w:rPr>
                      <w:rFonts w:ascii="Century Gothic" w:hAnsi="Century Gothic"/>
                      <w:b/>
                      <w:caps/>
                    </w:rPr>
                    <w:t xml:space="preserve"> 7H</w:t>
                  </w:r>
                </w:p>
                <w:p w:rsidR="003F4ADB" w:rsidRPr="00251FC0" w:rsidRDefault="003F4ADB" w:rsidP="003F4ADB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  <w:r w:rsidRPr="00251FC0">
                    <w:rPr>
                      <w:rFonts w:ascii="Century Gothic" w:hAnsi="Century Gothic"/>
                      <w:caps/>
                      <w:sz w:val="20"/>
                      <w:szCs w:val="20"/>
                    </w:rPr>
                    <w:t>Unité Education à la citoyenneté</w:t>
                  </w:r>
                </w:p>
                <w:p w:rsidR="00AE55C6" w:rsidRPr="00B96FBC" w:rsidRDefault="00AE55C6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238.75pt;margin-top:-82.25pt;width:296.3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" fillcolor="white [3201]" strokecolor="black [3200]" strokeweight="2pt">
            <v:textbox>
              <w:txbxContent>
                <w:p w:rsidR="00AE55C6" w:rsidRDefault="00AE55C6" w:rsidP="00334FA3">
                  <w:pPr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AE55C6" w:rsidRPr="00561EBF" w:rsidRDefault="00AE55C6" w:rsidP="00334FA3">
                  <w:pPr>
                    <w:tabs>
                      <w:tab w:val="left" w:pos="3402"/>
                    </w:tabs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4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414"/>
      </w:tblGrid>
      <w:tr w:rsidR="00561EBF" w:rsidTr="0010493C">
        <w:trPr>
          <w:trHeight w:val="663"/>
        </w:trPr>
        <w:tc>
          <w:tcPr>
            <w:tcW w:w="9414" w:type="dxa"/>
            <w:shd w:val="clear" w:color="auto" w:fill="000000" w:themeFill="text1"/>
            <w:vAlign w:val="center"/>
          </w:tcPr>
          <w:p w:rsidR="00561EBF" w:rsidRPr="0010493C" w:rsidRDefault="003F4ADB" w:rsidP="003F4ADB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r w:rsidRPr="0010493C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Distinction base</w:t>
            </w:r>
            <w:r w:rsidR="00334FA3" w:rsidRPr="0010493C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s</w:t>
            </w:r>
            <w:r w:rsidRPr="0010493C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et marques </w:t>
            </w:r>
            <w:r w:rsidRPr="0010493C">
              <w:rPr>
                <w:rFonts w:ascii="Century Gothic" w:hAnsi="Century Gothic"/>
                <w:b w:val="0"/>
                <w:color w:val="FFFFFF" w:themeColor="background1"/>
              </w:rPr>
              <w:t>(de temps et/ou de personne)</w:t>
            </w:r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</w:p>
    <w:p w:rsidR="005E630C" w:rsidRDefault="000939E8" w:rsidP="005E630C">
      <w:pPr>
        <w:spacing w:before="360"/>
        <w:rPr>
          <w:rFonts w:ascii="Century Gothic" w:hAnsi="Century Gothic"/>
          <w:i/>
        </w:rPr>
      </w:pPr>
      <w:r w:rsidRPr="000939E8"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margin-left:-5.6pt;margin-top:35.7pt;width:478.2pt;height:6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" stroked="f">
            <v:textbox>
              <w:txbxContent>
                <w:p w:rsidR="006175DB" w:rsidRDefault="006175DB" w:rsidP="003F4ADB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</w:rPr>
                    <w:t>Lis les extraits suivants.</w:t>
                  </w:r>
                </w:p>
                <w:p w:rsidR="006175DB" w:rsidRDefault="003F4ADB" w:rsidP="003F4ADB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3F4ADB">
                    <w:rPr>
                      <w:rFonts w:ascii="Arial" w:hAnsi="Arial" w:cs="Arial"/>
                      <w:i/>
                      <w:sz w:val="24"/>
                    </w:rPr>
                    <w:t xml:space="preserve">Surligne </w:t>
                  </w:r>
                  <w:r w:rsidRPr="003F4ADB">
                    <w:rPr>
                      <w:rFonts w:ascii="Arial" w:hAnsi="Arial" w:cs="Arial"/>
                      <w:i/>
                      <w:sz w:val="24"/>
                      <w:u w:val="single"/>
                    </w:rPr>
                    <w:t>la base</w:t>
                  </w:r>
                  <w:r w:rsidRPr="003F4ADB">
                    <w:rPr>
                      <w:rFonts w:ascii="Arial" w:hAnsi="Arial" w:cs="Arial"/>
                      <w:i/>
                      <w:sz w:val="24"/>
                    </w:rPr>
                    <w:t xml:space="preserve"> de chaque forme encadrée. </w:t>
                  </w:r>
                  <w:bookmarkStart w:id="0" w:name="_GoBack"/>
                  <w:bookmarkEnd w:id="0"/>
                </w:p>
                <w:p w:rsidR="003F4ADB" w:rsidRDefault="003F4ADB" w:rsidP="003F4ADB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3F4ADB">
                    <w:rPr>
                      <w:rFonts w:ascii="Arial" w:hAnsi="Arial" w:cs="Arial"/>
                      <w:i/>
                      <w:sz w:val="24"/>
                    </w:rPr>
                    <w:t xml:space="preserve">Aide-toi de ce que </w:t>
                  </w:r>
                  <w:r w:rsidRPr="003F4ADB">
                    <w:rPr>
                      <w:rFonts w:ascii="Arial" w:hAnsi="Arial" w:cs="Arial"/>
                      <w:i/>
                      <w:sz w:val="24"/>
                      <w:u w:val="single"/>
                    </w:rPr>
                    <w:t>tu entends</w:t>
                  </w:r>
                  <w:r w:rsidRPr="003F4ADB">
                    <w:rPr>
                      <w:rFonts w:ascii="Arial" w:hAnsi="Arial" w:cs="Arial"/>
                      <w:i/>
                      <w:sz w:val="24"/>
                    </w:rPr>
                    <w:t xml:space="preserve"> quand tu prononces ces verbes.</w:t>
                  </w:r>
                </w:p>
                <w:p w:rsidR="003F4ADB" w:rsidRPr="003F4ADB" w:rsidRDefault="003F4ADB" w:rsidP="003F4ADB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  <w:p w:rsidR="003F4ADB" w:rsidRPr="003F4ADB" w:rsidRDefault="003F4ADB" w:rsidP="006175D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Une personne 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meurt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 de faim dans le monde toutes les quatre secondes.</w:t>
                  </w:r>
                </w:p>
                <w:p w:rsidR="003F4ADB" w:rsidRPr="003F4ADB" w:rsidRDefault="003F4ADB" w:rsidP="006175D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>16 septembre 2002 :</w:t>
                  </w:r>
                </w:p>
                <w:p w:rsidR="003F4ADB" w:rsidRPr="003F4ADB" w:rsidRDefault="003F4ADB" w:rsidP="006175D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815 millions de personnes 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souffrent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 de la faim dans le monde. […]</w:t>
                  </w:r>
                </w:p>
                <w:p w:rsidR="003F4ADB" w:rsidRPr="003F4ADB" w:rsidRDefault="003F4ADB" w:rsidP="006175D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La Somalie 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détient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 le triste record de malnutrition de la planète : 75% de sa population en souffre. […]</w:t>
                  </w:r>
                </w:p>
                <w:p w:rsidR="003F4ADB" w:rsidRPr="003F4ADB" w:rsidRDefault="003F4ADB" w:rsidP="003F4ADB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sym w:font="Wingdings" w:char="F0AF"/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sym w:font="Wingdings" w:char="F0AF"/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sym w:font="Wingdings" w:char="F0AF"/>
                  </w:r>
                </w:p>
                <w:p w:rsidR="003F4ADB" w:rsidRPr="003F4ADB" w:rsidRDefault="003F4ADB" w:rsidP="006175D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>Il n’y a pas si longtemps, Silvia n’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allait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 pas à l’école. Quand l’enseignement 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était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 payant, les enfants les plus vulnérables – les pauvres, ceux dont les parents sont morts du SIDA, les filles – n’y 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allaient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 pas. Dans une grande partie des pays en développement, les frais de scolarité […] et les responsabilités familiales […] 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  <w:bdr w:val="single" w:sz="4" w:space="0" w:color="auto"/>
                    </w:rPr>
                    <w:t>empêchent</w:t>
                  </w:r>
                  <w:r w:rsidRPr="003F4ADB">
                    <w:rPr>
                      <w:rFonts w:ascii="Century Gothic" w:hAnsi="Century Gothic"/>
                      <w:sz w:val="28"/>
                      <w:szCs w:val="28"/>
                    </w:rPr>
                    <w:t xml:space="preserve"> les familles pauvres de scolariser leurs enfants.</w:t>
                  </w:r>
                </w:p>
                <w:p w:rsidR="003F4ADB" w:rsidRPr="003F4ADB" w:rsidRDefault="003F4ADB" w:rsidP="003F4ADB">
                  <w:pPr>
                    <w:rPr>
                      <w:rFonts w:cstheme="minorHAnsi"/>
                      <w:i/>
                      <w:sz w:val="28"/>
                      <w:szCs w:val="28"/>
                    </w:rPr>
                  </w:pPr>
                </w:p>
                <w:p w:rsidR="003F4ADB" w:rsidRPr="006175DB" w:rsidRDefault="003F4ADB" w:rsidP="003F4ADB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6175DB">
                    <w:rPr>
                      <w:rFonts w:ascii="Arial" w:hAnsi="Arial" w:cs="Arial"/>
                      <w:i/>
                      <w:sz w:val="24"/>
                    </w:rPr>
                    <w:t>Trouve dans ces textes deux formes verbales qui ne se construisent pas avec le système des bases car elles font partie des irrégularités.</w:t>
                  </w:r>
                </w:p>
                <w:p w:rsidR="003F4ADB" w:rsidRDefault="003F4ADB" w:rsidP="003F4ADB">
                  <w:pPr>
                    <w:rPr>
                      <w:rFonts w:cstheme="minorHAnsi"/>
                      <w:i/>
                      <w:sz w:val="24"/>
                    </w:rPr>
                  </w:pPr>
                </w:p>
                <w:p w:rsidR="003F4ADB" w:rsidRDefault="003F4ADB" w:rsidP="003F4ADB">
                  <w:pPr>
                    <w:rPr>
                      <w:rFonts w:cstheme="minorHAnsi"/>
                      <w:i/>
                      <w:sz w:val="24"/>
                    </w:rPr>
                  </w:pPr>
                  <w:r>
                    <w:rPr>
                      <w:rFonts w:cstheme="minorHAnsi"/>
                      <w:i/>
                      <w:sz w:val="24"/>
                    </w:rPr>
                    <w:t>………………………………………………………….</w:t>
                  </w:r>
                  <w:r>
                    <w:rPr>
                      <w:rFonts w:cstheme="minorHAnsi"/>
                      <w:i/>
                      <w:sz w:val="24"/>
                    </w:rPr>
                    <w:tab/>
                    <w:t xml:space="preserve">             ………………………………………………………….</w:t>
                  </w:r>
                </w:p>
                <w:p w:rsidR="003F4ADB" w:rsidRDefault="003F4ADB" w:rsidP="003F4ADB">
                  <w:pPr>
                    <w:rPr>
                      <w:rFonts w:cstheme="minorHAnsi"/>
                      <w:i/>
                      <w:sz w:val="24"/>
                    </w:rPr>
                  </w:pPr>
                </w:p>
                <w:p w:rsidR="003F4ADB" w:rsidRPr="000E5719" w:rsidRDefault="003F4ADB" w:rsidP="003F4ADB">
                  <w:pPr>
                    <w:spacing w:line="360" w:lineRule="auto"/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63D71" w:rsidRPr="00CF2FFB" w:rsidRDefault="00463D71" w:rsidP="00CF2FFB">
      <w:pPr>
        <w:pStyle w:val="Sansinterligne"/>
        <w:tabs>
          <w:tab w:val="left" w:pos="3544"/>
        </w:tabs>
        <w:spacing w:line="480" w:lineRule="auto"/>
        <w:rPr>
          <w:rFonts w:ascii="Century Gothic" w:hAnsi="Century Gothic"/>
          <w:i/>
          <w:sz w:val="22"/>
        </w:rPr>
      </w:pPr>
    </w:p>
    <w:sectPr w:rsidR="00463D71" w:rsidRPr="00CF2FFB" w:rsidSect="00CE3F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03" w:rsidRDefault="00B55203" w:rsidP="00561EBF">
      <w:pPr>
        <w:spacing w:after="0" w:line="240" w:lineRule="auto"/>
      </w:pPr>
      <w:r>
        <w:separator/>
      </w:r>
    </w:p>
  </w:endnote>
  <w:endnote w:type="continuationSeparator" w:id="0">
    <w:p w:rsidR="00B55203" w:rsidRDefault="00B55203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6" w:rsidRDefault="00D11C2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CE3FD0" w:rsidTr="00CE3FD0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CE3FD0" w:rsidRDefault="00CE3FD0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CE3FD0" w:rsidRDefault="00CE3FD0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 w:rsidR="00162BF1">
            <w:rPr>
              <w:vanish/>
              <w:sz w:val="24"/>
              <w:szCs w:val="24"/>
            </w:rPr>
            <w:t>:</w:t>
          </w:r>
          <w:r w:rsidR="00162BF1">
            <w:rPr>
              <w:vanish/>
              <w:sz w:val="24"/>
              <w:szCs w:val="24"/>
            </w:rPr>
            <w:br/>
            <w:t>Ce document</w:t>
          </w:r>
          <w:r>
            <w:rPr>
              <w:vanish/>
              <w:sz w:val="24"/>
              <w:szCs w:val="24"/>
            </w:rPr>
            <w:t xml:space="preserve">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2070AA" w:rsidRPr="00CE3FD0" w:rsidRDefault="002070AA" w:rsidP="00CE3FD0">
    <w:pPr>
      <w:pStyle w:val="Pieddepage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6" w:rsidRDefault="00D11C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03" w:rsidRDefault="00B55203" w:rsidP="00561EBF">
      <w:pPr>
        <w:spacing w:after="0" w:line="240" w:lineRule="auto"/>
      </w:pPr>
      <w:r>
        <w:separator/>
      </w:r>
    </w:p>
  </w:footnote>
  <w:footnote w:type="continuationSeparator" w:id="0">
    <w:p w:rsidR="00B55203" w:rsidRDefault="00B55203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6" w:rsidRDefault="00D11C2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A3" w:rsidRPr="00334FA3" w:rsidRDefault="00334FA3">
    <w:pPr>
      <w:pStyle w:val="En-tte"/>
      <w:rPr>
        <w:rFonts w:ascii="Century Gothic" w:hAnsi="Century Gothic"/>
      </w:rPr>
    </w:pPr>
    <w:r w:rsidRPr="00334FA3">
      <w:rPr>
        <w:rFonts w:ascii="Century Gothic" w:hAnsi="Century Gothic"/>
      </w:rPr>
      <w:t>Prénom :</w:t>
    </w:r>
    <w:r>
      <w:rPr>
        <w:rFonts w:ascii="Century Gothic" w:hAnsi="Century Gothic"/>
      </w:rPr>
      <w:t>………………………………………</w:t>
    </w:r>
  </w:p>
  <w:p w:rsidR="00561EBF" w:rsidRPr="00561EBF" w:rsidRDefault="00561EBF">
    <w:pPr>
      <w:pStyle w:val="En-tte"/>
      <w:rPr>
        <w:rFonts w:ascii="Century Gothic" w:hAnsi="Century Gothic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26" w:rsidRDefault="00D11C2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D17F2"/>
    <w:rsid w:val="000015A4"/>
    <w:rsid w:val="00015895"/>
    <w:rsid w:val="00032DF5"/>
    <w:rsid w:val="000939E8"/>
    <w:rsid w:val="000F4A16"/>
    <w:rsid w:val="0010493C"/>
    <w:rsid w:val="001109F1"/>
    <w:rsid w:val="00134923"/>
    <w:rsid w:val="00162BF1"/>
    <w:rsid w:val="001D0E06"/>
    <w:rsid w:val="002070AA"/>
    <w:rsid w:val="003016E3"/>
    <w:rsid w:val="00334FA3"/>
    <w:rsid w:val="003A7890"/>
    <w:rsid w:val="003F4ADB"/>
    <w:rsid w:val="004270F4"/>
    <w:rsid w:val="004430C1"/>
    <w:rsid w:val="004432EA"/>
    <w:rsid w:val="00463D71"/>
    <w:rsid w:val="004D56B4"/>
    <w:rsid w:val="00561EBF"/>
    <w:rsid w:val="00576FF2"/>
    <w:rsid w:val="005E630C"/>
    <w:rsid w:val="006175DB"/>
    <w:rsid w:val="00674257"/>
    <w:rsid w:val="006D17F2"/>
    <w:rsid w:val="006F0934"/>
    <w:rsid w:val="00765EC2"/>
    <w:rsid w:val="008701D5"/>
    <w:rsid w:val="008879F5"/>
    <w:rsid w:val="00891CD6"/>
    <w:rsid w:val="008A43DA"/>
    <w:rsid w:val="00A94067"/>
    <w:rsid w:val="00AE55C6"/>
    <w:rsid w:val="00B12376"/>
    <w:rsid w:val="00B14FB3"/>
    <w:rsid w:val="00B55203"/>
    <w:rsid w:val="00B96FBC"/>
    <w:rsid w:val="00C809E9"/>
    <w:rsid w:val="00CA4B9E"/>
    <w:rsid w:val="00CE3FD0"/>
    <w:rsid w:val="00CF2FFB"/>
    <w:rsid w:val="00D11C26"/>
    <w:rsid w:val="00D661EC"/>
    <w:rsid w:val="00D72E3D"/>
    <w:rsid w:val="00D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F1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7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</Value>
      <Value>17</Value>
      <Value>6</Value>
      <Value>15</Value>
      <Value>3</Value>
      <Value>55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>ressource liée au lot Conjugaison cycle 2</DescriptionBEO>
    <_dlc_DocId xmlns="697b6781-6632-4918-a7a8-05dd46605996">NA4DHJ54X2CY-6-678</_dlc_DocId>
    <_dlc_DocIdUrl xmlns="697b6781-6632-4918-a7a8-05dd46605996">
      <Url>https://rpn2016.rpn.ch/beo/Biblio/_layouts/DocIdRedir.aspx?ID=NA4DHJ54X2CY-6-678</Url>
      <Description>NA4DHJ54X2CY-6-678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C1CD4-B134-454F-A323-382593D8DD3A}"/>
</file>

<file path=customXml/itemProps2.xml><?xml version="1.0" encoding="utf-8"?>
<ds:datastoreItem xmlns:ds="http://schemas.openxmlformats.org/officeDocument/2006/customXml" ds:itemID="{F292769E-A4E2-4E70-9842-46AACE6D428A}"/>
</file>

<file path=customXml/itemProps3.xml><?xml version="1.0" encoding="utf-8"?>
<ds:datastoreItem xmlns:ds="http://schemas.openxmlformats.org/officeDocument/2006/customXml" ds:itemID="{64F07258-B5BF-46AF-891D-32F97F5B1A07}"/>
</file>

<file path=customXml/itemProps4.xml><?xml version="1.0" encoding="utf-8"?>
<ds:datastoreItem xmlns:ds="http://schemas.openxmlformats.org/officeDocument/2006/customXml" ds:itemID="{6CEDB690-A8F6-44F5-9B89-98F78171D86E}"/>
</file>

<file path=customXml/itemProps5.xml><?xml version="1.0" encoding="utf-8"?>
<ds:datastoreItem xmlns:ds="http://schemas.openxmlformats.org/officeDocument/2006/customXml" ds:itemID="{8A70C1D1-8F00-43A1-A852-45941755C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56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Bases-marques: fiche</dc:title>
  <dc:creator>Tripet Lucie</dc:creator>
  <cp:lastModifiedBy>Burkida</cp:lastModifiedBy>
  <cp:revision>6</cp:revision>
  <cp:lastPrinted>2013-11-12T15:22:00Z</cp:lastPrinted>
  <dcterms:created xsi:type="dcterms:W3CDTF">2013-11-08T07:16:00Z</dcterms:created>
  <dcterms:modified xsi:type="dcterms:W3CDTF">2013-11-13T07:07:00Z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2c69ad74-6367-45f9-93ea-f19619278927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55;#7|22370e41-ca70-411f-8bfc-084b19616ec0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c7d3e6c7-938f-4104-81e8-48872d58d0b0,3;c7d3e6c7-938f-4104-81e8-48872d58d0b0,3;c7d3e6c7-938f-4104-81e8-48872d58d0b0,3;c7d3e6c7-938f-4104-81e8-48872d58d0b0,3;c7d3e6c7-938f-4104-81e8-48872d58d0b0,3;c7d3e6c7-938f-4104-81e8-48872d58d0b0,3;c7d3e6c7-938f-4104-81e8-48872d58d0b0,3;65b90ec2-cedb-4228-9530-8d8aabdcb4c1,4;65b90ec2-cedb-4228-9530-8d8aabdcb4c1,4;65b90ec2-cedb-4228-9530-8d8aabdcb4c1,4;65b90ec2-cedb-4228-9530-8d8aabdcb4c1,4;</vt:lpwstr>
  </property>
</Properties>
</file>