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905A8" w14:textId="77777777" w:rsidR="006A1A7F" w:rsidRDefault="00691F4E" w:rsidP="00691F4E">
      <w:pPr>
        <w:pStyle w:val="Titre1"/>
      </w:pPr>
      <w:r>
        <w:t>L – Autres langues</w:t>
      </w:r>
      <w:r w:rsidR="00630631">
        <w:t xml:space="preserve">  Espagnol</w:t>
      </w:r>
    </w:p>
    <w:p w14:paraId="406905A9" w14:textId="77777777" w:rsidR="004D44F5" w:rsidRPr="004D44F5" w:rsidRDefault="004D44F5" w:rsidP="004D44F5">
      <w:pPr>
        <w:rPr>
          <w:lang w:val="fr-FR" w:eastAsia="fr-FR"/>
        </w:rPr>
      </w:pPr>
    </w:p>
    <w:p w14:paraId="406905AA" w14:textId="77777777" w:rsidR="00AE6A8A" w:rsidRDefault="00AE6A8A" w:rsidP="00AE6A8A">
      <w:pPr>
        <w:pStyle w:val="Titre3"/>
        <w:rPr>
          <w:rFonts w:ascii="Helvetica" w:hAnsi="Helvetica" w:cs="Helvetica"/>
          <w:color w:val="117031"/>
        </w:rPr>
      </w:pPr>
      <w:r>
        <w:t xml:space="preserve">Sitios para ir con los alumnos </w:t>
      </w:r>
    </w:p>
    <w:p w14:paraId="406905AB" w14:textId="77777777" w:rsidR="003E04C1" w:rsidRPr="003E04C1" w:rsidRDefault="003E04C1" w:rsidP="003E04C1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3E04C1" w:rsidRPr="003E04C1" w14:paraId="406905AE" w14:textId="77777777" w:rsidTr="00790E27">
        <w:tc>
          <w:tcPr>
            <w:tcW w:w="6062" w:type="dxa"/>
            <w:shd w:val="clear" w:color="auto" w:fill="E9A822"/>
            <w:vAlign w:val="center"/>
          </w:tcPr>
          <w:p w14:paraId="406905AC" w14:textId="77777777" w:rsidR="003E04C1" w:rsidRPr="003E04C1" w:rsidRDefault="003E04C1" w:rsidP="003E04C1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5AD" w14:textId="77777777" w:rsidR="003E04C1" w:rsidRPr="003E04C1" w:rsidRDefault="003E04C1" w:rsidP="003E04C1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3E04C1" w:rsidRPr="003E04C1" w14:paraId="406905B1" w14:textId="77777777" w:rsidTr="00790E27">
        <w:tc>
          <w:tcPr>
            <w:tcW w:w="6062" w:type="dxa"/>
            <w:vAlign w:val="center"/>
          </w:tcPr>
          <w:p w14:paraId="406905AF" w14:textId="77777777" w:rsidR="003E04C1" w:rsidRPr="003E04C1" w:rsidRDefault="00875727" w:rsidP="003E04C1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Comunicativo.net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Actividades por nivel y por contenido</w:t>
            </w:r>
          </w:p>
        </w:tc>
        <w:tc>
          <w:tcPr>
            <w:tcW w:w="3716" w:type="dxa"/>
            <w:vAlign w:val="center"/>
          </w:tcPr>
          <w:p w14:paraId="406905B0" w14:textId="77777777" w:rsidR="003E04C1" w:rsidRPr="003E04C1" w:rsidRDefault="00FA39A3" w:rsidP="003E04C1">
            <w:pPr>
              <w:spacing w:before="100" w:beforeAutospacing="1" w:after="100" w:afterAutospacing="1"/>
              <w:rPr>
                <w:rFonts w:eastAsia="Times New Roman" w:cs="Times New Roman"/>
                <w:color w:val="387BA9"/>
                <w:szCs w:val="24"/>
                <w:lang w:eastAsia="fr-CH"/>
              </w:rPr>
            </w:pPr>
            <w:hyperlink r:id="rId13" w:history="1">
              <w:r w:rsidR="00875727" w:rsidRPr="002761C7">
                <w:rPr>
                  <w:rStyle w:val="Lienhypertexte"/>
                  <w:rFonts w:eastAsia="Times New Roman" w:cs="Times New Roman"/>
                  <w:sz w:val="24"/>
                  <w:szCs w:val="24"/>
                  <w:lang w:eastAsia="fr-CH"/>
                </w:rPr>
                <w:t>www.ihmadrid.es/comunicativo/index.htm</w:t>
              </w:r>
            </w:hyperlink>
          </w:p>
        </w:tc>
      </w:tr>
      <w:tr w:rsidR="00875727" w:rsidRPr="003E04C1" w14:paraId="406905B4" w14:textId="77777777" w:rsidTr="00790E27">
        <w:tc>
          <w:tcPr>
            <w:tcW w:w="6062" w:type="dxa"/>
            <w:vAlign w:val="center"/>
          </w:tcPr>
          <w:p w14:paraId="406905B2" w14:textId="77777777" w:rsidR="00875727" w:rsidRDefault="00875727" w:rsidP="003E04C1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Español con Carlitos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 w:rsidR="00FA39A3">
              <w:rPr>
                <w:rFonts w:ascii="Helvetica" w:hAnsi="Helvetica" w:cs="Helvetica"/>
                <w:color w:val="000000"/>
                <w:sz w:val="24"/>
              </w:rPr>
              <w:pict w14:anchorId="40690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25pt;height:15.75pt"/>
              </w:pict>
            </w:r>
            <w:r>
              <w:rPr>
                <w:rFonts w:ascii="Helvetica" w:hAnsi="Helvetica" w:cs="Helvetica"/>
                <w:color w:val="000000"/>
              </w:rPr>
              <w:br/>
              <w:t>Ejercicios</w:t>
            </w:r>
          </w:p>
        </w:tc>
        <w:tc>
          <w:tcPr>
            <w:tcW w:w="3716" w:type="dxa"/>
            <w:vAlign w:val="center"/>
          </w:tcPr>
          <w:p w14:paraId="406905B3" w14:textId="77777777" w:rsidR="00875727" w:rsidRPr="00875727" w:rsidRDefault="00FA39A3" w:rsidP="00875727">
            <w:pPr>
              <w:pStyle w:val="NormalWeb"/>
              <w:rPr>
                <w:rStyle w:val="Lienhypertexte"/>
              </w:rPr>
            </w:pPr>
            <w:hyperlink r:id="rId14" w:history="1">
              <w:r w:rsidR="00875727" w:rsidRPr="00875727">
                <w:rPr>
                  <w:rStyle w:val="Lienhypertexte"/>
                </w:rPr>
                <w:t>babelnet.sbg.ac.at/carlitos/index.htm</w:t>
              </w:r>
            </w:hyperlink>
            <w:r w:rsidR="00875727" w:rsidRPr="00875727">
              <w:rPr>
                <w:rStyle w:val="Lienhypertexte"/>
              </w:rPr>
              <w:t xml:space="preserve"> </w:t>
            </w:r>
          </w:p>
        </w:tc>
      </w:tr>
    </w:tbl>
    <w:p w14:paraId="406905B6" w14:textId="54D37663" w:rsidR="00630631" w:rsidRPr="00FA39A3" w:rsidRDefault="009D594D" w:rsidP="00770504">
      <w:pPr>
        <w:pStyle w:val="Titre3"/>
        <w:rPr>
          <w:color w:val="00B050"/>
        </w:rPr>
      </w:pPr>
      <w:r w:rsidRPr="00FA39A3">
        <w:rPr>
          <w:color w:val="00B050"/>
        </w:rPr>
        <w:t>Test modification</w:t>
      </w:r>
      <w:r w:rsidR="00FA39A3">
        <w:rPr>
          <w:color w:val="00B050"/>
        </w:rPr>
        <w:t xml:space="preserve"> compte rc1</w:t>
      </w:r>
      <w:bookmarkStart w:id="0" w:name="_GoBack"/>
      <w:bookmarkEnd w:id="0"/>
    </w:p>
    <w:p w14:paraId="406905B7" w14:textId="77777777" w:rsidR="00770504" w:rsidRDefault="00770504" w:rsidP="00770504">
      <w:pPr>
        <w:pStyle w:val="Titre3"/>
        <w:rPr>
          <w:rFonts w:ascii="Helvetica" w:hAnsi="Helvetica" w:cs="Helvetica"/>
          <w:color w:val="117031"/>
        </w:rPr>
      </w:pPr>
      <w:r>
        <w:t xml:space="preserve">Sitios </w:t>
      </w:r>
      <w:r w:rsidR="001768D3">
        <w:t>generales</w:t>
      </w:r>
    </w:p>
    <w:p w14:paraId="406905B8" w14:textId="77777777" w:rsidR="00770504" w:rsidRPr="003E04C1" w:rsidRDefault="00770504" w:rsidP="00770504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770504" w:rsidRPr="003E04C1" w14:paraId="406905BB" w14:textId="77777777" w:rsidTr="00790E27">
        <w:tc>
          <w:tcPr>
            <w:tcW w:w="6062" w:type="dxa"/>
            <w:shd w:val="clear" w:color="auto" w:fill="E9A822"/>
            <w:vAlign w:val="center"/>
          </w:tcPr>
          <w:p w14:paraId="406905B9" w14:textId="77777777" w:rsidR="00770504" w:rsidRPr="003E04C1" w:rsidRDefault="00770504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5BA" w14:textId="77777777" w:rsidR="00770504" w:rsidRPr="003E04C1" w:rsidRDefault="00770504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770504" w:rsidRPr="003E04C1" w14:paraId="406905BE" w14:textId="77777777" w:rsidTr="00790E27">
        <w:tc>
          <w:tcPr>
            <w:tcW w:w="6062" w:type="dxa"/>
            <w:vAlign w:val="center"/>
          </w:tcPr>
          <w:p w14:paraId="406905BC" w14:textId="77777777" w:rsidR="00770504" w:rsidRPr="003E04C1" w:rsidRDefault="00C86BC7" w:rsidP="00953B89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Sitio para profesores creado en Nueva Zelanda.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En la opción "MATERIALES" encontramos diversas actividades preparadas para ser impresas.Entre otras una serie de actividades con canciones utilizadas como recurso de aprendizaje adaptadas a cualquier nivel de aprendizaje, Manu Chao, Gloria Stefan,las Ketchup, Ruben Blades, Ricky Martin, Sabina, etc, etc... Se puede escuchar la canción e imprimir las actividades correspondientes.</w:t>
            </w:r>
          </w:p>
        </w:tc>
        <w:tc>
          <w:tcPr>
            <w:tcW w:w="3716" w:type="dxa"/>
            <w:vAlign w:val="center"/>
          </w:tcPr>
          <w:p w14:paraId="406905BD" w14:textId="77777777" w:rsidR="00770504" w:rsidRPr="00D44EA6" w:rsidRDefault="00FA39A3" w:rsidP="00D44EA6">
            <w:pPr>
              <w:pStyle w:val="NormalWeb"/>
              <w:rPr>
                <w:rStyle w:val="Lienhypertexte"/>
              </w:rPr>
            </w:pPr>
            <w:hyperlink r:id="rId15" w:history="1">
              <w:r w:rsidR="00D44EA6" w:rsidRPr="00D44EA6">
                <w:rPr>
                  <w:rStyle w:val="Lienhypertexte"/>
                </w:rPr>
                <w:t>redgeomatica.rediris.es/elenza/index.html</w:t>
              </w:r>
            </w:hyperlink>
            <w:r w:rsidR="00D44EA6" w:rsidRPr="00D44EA6">
              <w:rPr>
                <w:rStyle w:val="Lienhypertexte"/>
              </w:rPr>
              <w:t xml:space="preserve"> </w:t>
            </w:r>
          </w:p>
        </w:tc>
      </w:tr>
      <w:tr w:rsidR="00770504" w:rsidRPr="003E04C1" w14:paraId="406905C1" w14:textId="77777777" w:rsidTr="00790E27">
        <w:tc>
          <w:tcPr>
            <w:tcW w:w="6062" w:type="dxa"/>
            <w:vAlign w:val="center"/>
          </w:tcPr>
          <w:p w14:paraId="406905BF" w14:textId="77777777" w:rsidR="00770504" w:rsidRDefault="00C86BC7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Práctica de castellano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Para los profesores y alumnos del castellano, como lengua extranjera, recursos informatizados que les permitan desarrollar actividades o encontrar materiales didácticos destinados a la enseñanza y al aprendizaje de dicha lengua. Es además un espacio virtual de encuentro y consulta a todos los interesados en la lengua castellana. Muchos links ("liens de toutes sortes")</w:t>
            </w:r>
          </w:p>
        </w:tc>
        <w:tc>
          <w:tcPr>
            <w:tcW w:w="3716" w:type="dxa"/>
            <w:vAlign w:val="center"/>
          </w:tcPr>
          <w:p w14:paraId="406905C0" w14:textId="77777777" w:rsidR="00770504" w:rsidRPr="00C86BC7" w:rsidRDefault="00FA39A3" w:rsidP="00C86BC7">
            <w:pPr>
              <w:rPr>
                <w:rStyle w:val="Lienhypertexte"/>
                <w:rFonts w:eastAsia="Times New Roman" w:cs="Times New Roman"/>
                <w:szCs w:val="24"/>
                <w:lang w:eastAsia="fr-CH"/>
              </w:rPr>
            </w:pPr>
            <w:hyperlink r:id="rId16" w:history="1">
              <w:r w:rsidR="00C86BC7" w:rsidRPr="002761C7">
                <w:rPr>
                  <w:rStyle w:val="Lienhypertexte"/>
                  <w:rFonts w:eastAsia="Times New Roman" w:cs="Times New Roman"/>
                  <w:szCs w:val="24"/>
                  <w:lang w:eastAsia="fr-CH"/>
                </w:rPr>
                <w:t>www.ced.ufsc.br/~uriel/espanhol.html</w:t>
              </w:r>
            </w:hyperlink>
            <w:r w:rsidR="00C86BC7" w:rsidRPr="00C86BC7">
              <w:rPr>
                <w:rStyle w:val="Lienhypertexte"/>
                <w:rFonts w:eastAsia="Times New Roman" w:cs="Times New Roman"/>
                <w:szCs w:val="24"/>
                <w:lang w:eastAsia="fr-CH"/>
              </w:rPr>
              <w:t xml:space="preserve"> </w:t>
            </w:r>
          </w:p>
        </w:tc>
      </w:tr>
      <w:tr w:rsidR="00C86BC7" w:rsidRPr="003E04C1" w14:paraId="406905C4" w14:textId="77777777" w:rsidTr="00790E27">
        <w:tc>
          <w:tcPr>
            <w:tcW w:w="6062" w:type="dxa"/>
            <w:vAlign w:val="center"/>
          </w:tcPr>
          <w:p w14:paraId="406905C2" w14:textId="77777777" w:rsidR="00C86BC7" w:rsidRDefault="00C86BC7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El mundo de Mafalda</w:t>
            </w:r>
            <w:r>
              <w:rPr>
                <w:rFonts w:ascii="Helvetica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t>Personajes y tiras</w:t>
            </w:r>
          </w:p>
        </w:tc>
        <w:tc>
          <w:tcPr>
            <w:tcW w:w="3716" w:type="dxa"/>
            <w:vAlign w:val="center"/>
          </w:tcPr>
          <w:p w14:paraId="406905C3" w14:textId="77777777" w:rsidR="00C86BC7" w:rsidRPr="00D44EA6" w:rsidRDefault="00FA39A3" w:rsidP="00D44EA6">
            <w:pPr>
              <w:pStyle w:val="NormalWeb"/>
              <w:rPr>
                <w:rStyle w:val="Lienhypertexte"/>
              </w:rPr>
            </w:pPr>
            <w:hyperlink r:id="rId17" w:history="1">
              <w:r w:rsidR="00D44EA6" w:rsidRPr="00D44EA6">
                <w:rPr>
                  <w:rStyle w:val="Lienhypertexte"/>
                </w:rPr>
                <w:t>mafalda.dreamers.com</w:t>
              </w:r>
            </w:hyperlink>
            <w:r w:rsidR="00D44EA6" w:rsidRPr="00D44EA6">
              <w:rPr>
                <w:rStyle w:val="Lienhypertexte"/>
              </w:rPr>
              <w:t xml:space="preserve"> </w:t>
            </w:r>
          </w:p>
        </w:tc>
      </w:tr>
      <w:tr w:rsidR="00C86BC7" w:rsidRPr="003E04C1" w14:paraId="406905C7" w14:textId="77777777" w:rsidTr="00790E27">
        <w:tc>
          <w:tcPr>
            <w:tcW w:w="6062" w:type="dxa"/>
            <w:vAlign w:val="center"/>
          </w:tcPr>
          <w:p w14:paraId="406905C5" w14:textId="77777777" w:rsidR="00C86BC7" w:rsidRDefault="00C86BC7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Mundo Latino</w:t>
            </w:r>
            <w:r>
              <w:rPr>
                <w:rFonts w:ascii="Helvetica" w:hAnsi="Helvetica" w:cs="Helvetica"/>
                <w:b/>
                <w:bCs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t>El Rinconcito - más de 250 recursos para la educación hispana primaria y secundaria - PROFESORES</w:t>
            </w:r>
          </w:p>
        </w:tc>
        <w:tc>
          <w:tcPr>
            <w:tcW w:w="3716" w:type="dxa"/>
            <w:vAlign w:val="center"/>
          </w:tcPr>
          <w:p w14:paraId="406905C6" w14:textId="77777777" w:rsidR="00C86BC7" w:rsidRPr="00C86BC7" w:rsidRDefault="00FA39A3" w:rsidP="00C86BC7">
            <w:pPr>
              <w:pStyle w:val="NormalWeb"/>
              <w:rPr>
                <w:rStyle w:val="Lienhypertexte"/>
              </w:rPr>
            </w:pPr>
            <w:hyperlink r:id="rId18" w:history="1">
              <w:r w:rsidR="00C86BC7" w:rsidRPr="00C86BC7">
                <w:rPr>
                  <w:rStyle w:val="Lienhypertexte"/>
                </w:rPr>
                <w:t>www.mundolatino.org/rinconcito/profesor.htm</w:t>
              </w:r>
            </w:hyperlink>
            <w:r w:rsidR="00C86BC7" w:rsidRPr="00C86BC7">
              <w:rPr>
                <w:rStyle w:val="Lienhypertexte"/>
              </w:rPr>
              <w:t xml:space="preserve"> </w:t>
            </w:r>
          </w:p>
        </w:tc>
      </w:tr>
    </w:tbl>
    <w:p w14:paraId="406905C8" w14:textId="77777777" w:rsidR="00770504" w:rsidRDefault="00770504" w:rsidP="00691F4E">
      <w:pPr>
        <w:rPr>
          <w:lang w:val="fr-FR" w:eastAsia="fr-FR"/>
        </w:rPr>
      </w:pPr>
    </w:p>
    <w:p w14:paraId="406905C9" w14:textId="77777777" w:rsidR="002F38DF" w:rsidRDefault="002F38DF" w:rsidP="002F38DF">
      <w:pPr>
        <w:pStyle w:val="Titre3"/>
        <w:rPr>
          <w:rFonts w:ascii="Helvetica" w:hAnsi="Helvetica" w:cs="Helvetica"/>
          <w:color w:val="117031"/>
        </w:rPr>
      </w:pPr>
      <w:r>
        <w:t>Grammaire exercices</w:t>
      </w:r>
    </w:p>
    <w:p w14:paraId="406905CA" w14:textId="77777777" w:rsidR="002F38DF" w:rsidRPr="003E04C1" w:rsidRDefault="002F38DF" w:rsidP="002F38DF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2F38DF" w:rsidRPr="003E04C1" w14:paraId="406905CD" w14:textId="77777777" w:rsidTr="00790E27">
        <w:tc>
          <w:tcPr>
            <w:tcW w:w="6062" w:type="dxa"/>
            <w:shd w:val="clear" w:color="auto" w:fill="E9A822"/>
            <w:vAlign w:val="center"/>
          </w:tcPr>
          <w:p w14:paraId="406905CB" w14:textId="77777777" w:rsidR="002F38DF" w:rsidRPr="003E04C1" w:rsidRDefault="002F38DF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5CC" w14:textId="77777777" w:rsidR="002F38DF" w:rsidRPr="003E04C1" w:rsidRDefault="002F38DF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2F38DF" w:rsidRPr="003E04C1" w14:paraId="406905D0" w14:textId="77777777" w:rsidTr="00790E27">
        <w:tc>
          <w:tcPr>
            <w:tcW w:w="6062" w:type="dxa"/>
            <w:vAlign w:val="center"/>
          </w:tcPr>
          <w:p w14:paraId="406905CE" w14:textId="77777777" w:rsidR="002F38DF" w:rsidRPr="003E04C1" w:rsidRDefault="00EB6EF9" w:rsidP="00953B89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lastRenderedPageBreak/>
              <w:t>Golondrina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Espagnol pour débutants</w:t>
            </w:r>
          </w:p>
        </w:tc>
        <w:tc>
          <w:tcPr>
            <w:tcW w:w="3716" w:type="dxa"/>
            <w:vAlign w:val="center"/>
          </w:tcPr>
          <w:p w14:paraId="406905CF" w14:textId="77777777" w:rsidR="002F38DF" w:rsidRPr="003E04C1" w:rsidRDefault="00FA39A3" w:rsidP="00953B89">
            <w:pPr>
              <w:rPr>
                <w:rFonts w:eastAsia="Times New Roman" w:cs="Times New Roman"/>
                <w:color w:val="387BA9"/>
                <w:szCs w:val="24"/>
                <w:lang w:eastAsia="fr-CH"/>
              </w:rPr>
            </w:pPr>
            <w:hyperlink r:id="rId19" w:history="1">
              <w:r w:rsidR="00EB6EF9" w:rsidRPr="002761C7">
                <w:rPr>
                  <w:rStyle w:val="Lienhypertexte"/>
                  <w:rFonts w:eastAsia="Times New Roman" w:cs="Times New Roman"/>
                  <w:sz w:val="24"/>
                  <w:szCs w:val="24"/>
                  <w:lang w:eastAsia="fr-CH"/>
                </w:rPr>
                <w:t>www.golondrina.net</w:t>
              </w:r>
            </w:hyperlink>
          </w:p>
        </w:tc>
      </w:tr>
      <w:tr w:rsidR="00EB6EF9" w:rsidRPr="003E04C1" w14:paraId="406905D3" w14:textId="77777777" w:rsidTr="00790E27">
        <w:tc>
          <w:tcPr>
            <w:tcW w:w="6062" w:type="dxa"/>
            <w:vAlign w:val="center"/>
          </w:tcPr>
          <w:p w14:paraId="406905D1" w14:textId="77777777" w:rsidR="00EB6EF9" w:rsidRDefault="00EB6EF9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Elenet.org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Recursos didácticos para profesores y alumnos de español como lengua extranjera</w:t>
            </w:r>
          </w:p>
        </w:tc>
        <w:tc>
          <w:tcPr>
            <w:tcW w:w="3716" w:type="dxa"/>
            <w:vAlign w:val="center"/>
          </w:tcPr>
          <w:p w14:paraId="406905D2" w14:textId="77777777" w:rsidR="00EB6EF9" w:rsidRPr="009866EF" w:rsidRDefault="00FA39A3" w:rsidP="009866EF">
            <w:pPr>
              <w:pStyle w:val="NormalWeb"/>
              <w:rPr>
                <w:rStyle w:val="Lienhypertexte"/>
              </w:rPr>
            </w:pPr>
            <w:hyperlink r:id="rId20" w:history="1">
              <w:r w:rsidR="009866EF" w:rsidRPr="009866EF">
                <w:rPr>
                  <w:rStyle w:val="Lienhypertexte"/>
                </w:rPr>
                <w:t>www.elenet.org</w:t>
              </w:r>
            </w:hyperlink>
            <w:r w:rsidR="009866EF" w:rsidRPr="009866EF">
              <w:rPr>
                <w:rStyle w:val="Lienhypertexte"/>
              </w:rPr>
              <w:t xml:space="preserve"> </w:t>
            </w:r>
          </w:p>
        </w:tc>
      </w:tr>
    </w:tbl>
    <w:p w14:paraId="406905D4" w14:textId="77777777" w:rsidR="00880837" w:rsidRDefault="00880837" w:rsidP="00691F4E">
      <w:pPr>
        <w:rPr>
          <w:lang w:val="fr-FR" w:eastAsia="fr-FR"/>
        </w:rPr>
      </w:pPr>
    </w:p>
    <w:p w14:paraId="406905D5" w14:textId="77777777" w:rsidR="00630631" w:rsidRDefault="00630631" w:rsidP="00C62DC9">
      <w:pPr>
        <w:pStyle w:val="Titre3"/>
      </w:pPr>
    </w:p>
    <w:p w14:paraId="406905D6" w14:textId="77777777" w:rsidR="00C62DC9" w:rsidRDefault="00C62DC9" w:rsidP="00C62DC9">
      <w:pPr>
        <w:pStyle w:val="Titre3"/>
      </w:pPr>
      <w:r>
        <w:t>M</w:t>
      </w:r>
      <w:r w:rsidRPr="00C62DC9">
        <w:t>úsica</w:t>
      </w:r>
    </w:p>
    <w:p w14:paraId="406905D7" w14:textId="77777777" w:rsidR="00880837" w:rsidRPr="00880837" w:rsidRDefault="00880837" w:rsidP="00880837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FABF8F" w:themeColor="accent6" w:themeTint="99"/>
          <w:right w:val="none" w:sz="0" w:space="0" w:color="auto"/>
          <w:insideH w:val="single" w:sz="4" w:space="0" w:color="FABF8F" w:themeColor="accent6" w:themeTint="9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C62DC9" w:rsidRPr="003E04C1" w14:paraId="406905DA" w14:textId="77777777" w:rsidTr="00953B89">
        <w:tc>
          <w:tcPr>
            <w:tcW w:w="6062" w:type="dxa"/>
            <w:tcBorders>
              <w:top w:val="nil"/>
              <w:bottom w:val="single" w:sz="4" w:space="0" w:color="FABF8F" w:themeColor="accent6" w:themeTint="99"/>
            </w:tcBorders>
            <w:shd w:val="clear" w:color="auto" w:fill="E9A822"/>
            <w:vAlign w:val="center"/>
          </w:tcPr>
          <w:p w14:paraId="406905D8" w14:textId="77777777" w:rsidR="00C62DC9" w:rsidRPr="003E04C1" w:rsidRDefault="00C62DC9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tcBorders>
              <w:top w:val="nil"/>
              <w:bottom w:val="single" w:sz="4" w:space="0" w:color="FABF8F" w:themeColor="accent6" w:themeTint="99"/>
            </w:tcBorders>
            <w:shd w:val="clear" w:color="auto" w:fill="E9A822"/>
            <w:vAlign w:val="center"/>
          </w:tcPr>
          <w:p w14:paraId="406905D9" w14:textId="77777777" w:rsidR="00C62DC9" w:rsidRPr="003E04C1" w:rsidRDefault="00C62DC9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C62DC9" w:rsidRPr="003E04C1" w14:paraId="406905DD" w14:textId="77777777" w:rsidTr="00953B89">
        <w:tc>
          <w:tcPr>
            <w:tcW w:w="606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14:paraId="406905DB" w14:textId="77777777" w:rsidR="00C62DC9" w:rsidRPr="003E04C1" w:rsidRDefault="008033ED" w:rsidP="00953B89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Cancioneros de trovadores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Cancionero de Silvio Rodriguez y Luis Eduardo Aute</w:t>
            </w:r>
          </w:p>
        </w:tc>
        <w:tc>
          <w:tcPr>
            <w:tcW w:w="371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14:paraId="406905DC" w14:textId="77777777" w:rsidR="00C62DC9" w:rsidRPr="008033ED" w:rsidRDefault="00FA39A3" w:rsidP="008033ED">
            <w:pPr>
              <w:pStyle w:val="NormalWeb"/>
              <w:rPr>
                <w:rStyle w:val="Lienhypertexte"/>
              </w:rPr>
            </w:pPr>
            <w:hyperlink r:id="rId21" w:history="1">
              <w:r w:rsidR="008033ED" w:rsidRPr="008033ED">
                <w:rPr>
                  <w:rStyle w:val="Lienhypertexte"/>
                </w:rPr>
                <w:t>http://www.cancioneros.com/</w:t>
              </w:r>
            </w:hyperlink>
            <w:r w:rsidR="008033ED" w:rsidRPr="008033ED">
              <w:rPr>
                <w:rStyle w:val="Lienhypertexte"/>
              </w:rPr>
              <w:t xml:space="preserve"> </w:t>
            </w:r>
          </w:p>
        </w:tc>
      </w:tr>
      <w:tr w:rsidR="00C62DC9" w:rsidRPr="003E04C1" w14:paraId="406905E0" w14:textId="77777777" w:rsidTr="009866EF">
        <w:trPr>
          <w:trHeight w:val="624"/>
        </w:trPr>
        <w:tc>
          <w:tcPr>
            <w:tcW w:w="6062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14:paraId="406905DE" w14:textId="77777777" w:rsidR="00C62DC9" w:rsidRDefault="008033ED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Silvio Rodriguez y Luis Eduardo Aute</w:t>
            </w:r>
          </w:p>
        </w:tc>
        <w:tc>
          <w:tcPr>
            <w:tcW w:w="371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vAlign w:val="center"/>
          </w:tcPr>
          <w:p w14:paraId="406905DF" w14:textId="77777777" w:rsidR="00C62DC9" w:rsidRPr="009866EF" w:rsidRDefault="00FA39A3" w:rsidP="009866EF">
            <w:pPr>
              <w:pStyle w:val="NormalWeb"/>
              <w:rPr>
                <w:rStyle w:val="Lienhypertexte"/>
              </w:rPr>
            </w:pPr>
            <w:hyperlink r:id="rId22" w:history="1">
              <w:r w:rsidR="009866EF" w:rsidRPr="009866EF">
                <w:rPr>
                  <w:rStyle w:val="Lienhypertexte"/>
                </w:rPr>
                <w:t>www.ociototal.com/old/articulos/6-12.html</w:t>
              </w:r>
            </w:hyperlink>
            <w:r w:rsidR="009866EF" w:rsidRPr="009866EF">
              <w:rPr>
                <w:rStyle w:val="Lienhypertexte"/>
              </w:rPr>
              <w:t xml:space="preserve"> </w:t>
            </w:r>
          </w:p>
        </w:tc>
      </w:tr>
    </w:tbl>
    <w:p w14:paraId="406905E1" w14:textId="77777777" w:rsidR="00C62DC9" w:rsidRDefault="00C62DC9" w:rsidP="00691F4E">
      <w:pPr>
        <w:rPr>
          <w:lang w:val="fr-FR" w:eastAsia="fr-FR"/>
        </w:rPr>
      </w:pPr>
    </w:p>
    <w:p w14:paraId="406905E2" w14:textId="77777777" w:rsidR="00AC3426" w:rsidRDefault="00AC3426" w:rsidP="00AC3426">
      <w:pPr>
        <w:pStyle w:val="Titre3"/>
        <w:rPr>
          <w:rFonts w:ascii="Helvetica" w:hAnsi="Helvetica" w:cs="Helvetica"/>
          <w:color w:val="117031"/>
        </w:rPr>
      </w:pPr>
      <w:r>
        <w:t>Buscadores en castellano (moteurs de recherche)</w:t>
      </w:r>
    </w:p>
    <w:p w14:paraId="406905E3" w14:textId="77777777" w:rsidR="008033ED" w:rsidRPr="00880837" w:rsidRDefault="008033ED" w:rsidP="008033ED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8033ED" w:rsidRPr="003E04C1" w14:paraId="406905E6" w14:textId="77777777" w:rsidTr="003570B5">
        <w:tc>
          <w:tcPr>
            <w:tcW w:w="6062" w:type="dxa"/>
            <w:shd w:val="clear" w:color="auto" w:fill="E9A822"/>
            <w:vAlign w:val="center"/>
          </w:tcPr>
          <w:p w14:paraId="406905E4" w14:textId="77777777" w:rsidR="008033ED" w:rsidRPr="003E04C1" w:rsidRDefault="008033ED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5E5" w14:textId="77777777" w:rsidR="008033ED" w:rsidRPr="003E04C1" w:rsidRDefault="008033ED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8033ED" w:rsidRPr="003E04C1" w14:paraId="406905E9" w14:textId="77777777" w:rsidTr="003570B5">
        <w:tc>
          <w:tcPr>
            <w:tcW w:w="6062" w:type="dxa"/>
            <w:vAlign w:val="center"/>
          </w:tcPr>
          <w:p w14:paraId="406905E7" w14:textId="77777777" w:rsidR="008033ED" w:rsidRPr="003E04C1" w:rsidRDefault="00E90153" w:rsidP="00953B89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Terra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L'un des "portails" les plus visités.</w:t>
            </w:r>
          </w:p>
        </w:tc>
        <w:tc>
          <w:tcPr>
            <w:tcW w:w="3716" w:type="dxa"/>
            <w:vAlign w:val="center"/>
          </w:tcPr>
          <w:p w14:paraId="406905E8" w14:textId="77777777" w:rsidR="008033ED" w:rsidRPr="009866EF" w:rsidRDefault="00FA39A3" w:rsidP="009866EF">
            <w:pPr>
              <w:pStyle w:val="NormalWeb"/>
              <w:rPr>
                <w:rStyle w:val="Lienhypertexte"/>
              </w:rPr>
            </w:pPr>
            <w:hyperlink r:id="rId23" w:history="1">
              <w:r w:rsidR="009866EF" w:rsidRPr="009866EF">
                <w:rPr>
                  <w:rStyle w:val="Lienhypertexte"/>
                </w:rPr>
                <w:t>www.terra.es</w:t>
              </w:r>
            </w:hyperlink>
            <w:r w:rsidR="009866EF" w:rsidRPr="009866EF">
              <w:rPr>
                <w:rStyle w:val="Lienhypertexte"/>
              </w:rPr>
              <w:t xml:space="preserve"> </w:t>
            </w:r>
          </w:p>
        </w:tc>
      </w:tr>
      <w:tr w:rsidR="008033ED" w:rsidRPr="003E04C1" w14:paraId="406905EC" w14:textId="77777777" w:rsidTr="003570B5">
        <w:tc>
          <w:tcPr>
            <w:tcW w:w="6062" w:type="dxa"/>
            <w:vAlign w:val="center"/>
          </w:tcPr>
          <w:p w14:paraId="406905EA" w14:textId="77777777" w:rsidR="008033ED" w:rsidRDefault="00E90153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Yahoo! España</w:t>
            </w:r>
          </w:p>
        </w:tc>
        <w:tc>
          <w:tcPr>
            <w:tcW w:w="3716" w:type="dxa"/>
            <w:vAlign w:val="center"/>
          </w:tcPr>
          <w:p w14:paraId="406905EB" w14:textId="77777777" w:rsidR="008033ED" w:rsidRPr="009866EF" w:rsidRDefault="00FA39A3" w:rsidP="009866EF">
            <w:pPr>
              <w:pStyle w:val="NormalWeb"/>
              <w:rPr>
                <w:rStyle w:val="Lienhypertexte"/>
              </w:rPr>
            </w:pPr>
            <w:hyperlink r:id="rId24" w:history="1">
              <w:r w:rsidR="009866EF" w:rsidRPr="009866EF">
                <w:rPr>
                  <w:rStyle w:val="Lienhypertexte"/>
                </w:rPr>
                <w:t>es.yahoo.com</w:t>
              </w:r>
            </w:hyperlink>
            <w:r w:rsidR="009866EF" w:rsidRPr="009866EF">
              <w:rPr>
                <w:rStyle w:val="Lienhypertexte"/>
              </w:rPr>
              <w:t xml:space="preserve"> </w:t>
            </w:r>
          </w:p>
        </w:tc>
      </w:tr>
      <w:tr w:rsidR="00E90153" w:rsidRPr="003E04C1" w14:paraId="406905EF" w14:textId="77777777" w:rsidTr="003570B5">
        <w:tc>
          <w:tcPr>
            <w:tcW w:w="6062" w:type="dxa"/>
            <w:vAlign w:val="center"/>
          </w:tcPr>
          <w:p w14:paraId="406905ED" w14:textId="77777777" w:rsidR="00E90153" w:rsidRDefault="00E90153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Latindex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El Indice Latino, annuaire de sites en langue espagnole (Amérique et Espagne)</w:t>
            </w:r>
          </w:p>
        </w:tc>
        <w:tc>
          <w:tcPr>
            <w:tcW w:w="3716" w:type="dxa"/>
            <w:vAlign w:val="center"/>
          </w:tcPr>
          <w:p w14:paraId="406905EE" w14:textId="77777777" w:rsidR="00E90153" w:rsidRPr="00E90153" w:rsidRDefault="00FA39A3" w:rsidP="00953B89">
            <w:pPr>
              <w:rPr>
                <w:rFonts w:eastAsia="Times New Roman" w:cs="Times New Roman"/>
                <w:color w:val="387BA9"/>
                <w:szCs w:val="24"/>
                <w:lang w:eastAsia="fr-CH"/>
              </w:rPr>
            </w:pPr>
            <w:hyperlink r:id="rId25" w:history="1">
              <w:r w:rsidR="00E90153" w:rsidRPr="002761C7">
                <w:rPr>
                  <w:rStyle w:val="Lienhypertexte"/>
                  <w:rFonts w:eastAsia="Times New Roman" w:cs="Times New Roman"/>
                  <w:szCs w:val="24"/>
                  <w:lang w:eastAsia="fr-CH"/>
                </w:rPr>
                <w:t>www.latindex.com/</w:t>
              </w:r>
            </w:hyperlink>
            <w:r w:rsidR="00E90153" w:rsidRPr="00E90153">
              <w:rPr>
                <w:rFonts w:eastAsia="Times New Roman" w:cs="Times New Roman"/>
                <w:color w:val="387BA9"/>
                <w:szCs w:val="24"/>
                <w:lang w:eastAsia="fr-CH"/>
              </w:rPr>
              <w:t xml:space="preserve"> </w:t>
            </w:r>
          </w:p>
        </w:tc>
      </w:tr>
      <w:tr w:rsidR="00E90153" w:rsidRPr="003E04C1" w14:paraId="406905F2" w14:textId="77777777" w:rsidTr="003570B5">
        <w:tc>
          <w:tcPr>
            <w:tcW w:w="6062" w:type="dxa"/>
            <w:vAlign w:val="center"/>
          </w:tcPr>
          <w:p w14:paraId="406905F0" w14:textId="77777777" w:rsidR="00E90153" w:rsidRDefault="00E90153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EL oteador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Buscador especializado en páginas sobre la lengua, la literatura las universidades, etc...</w:t>
            </w:r>
          </w:p>
        </w:tc>
        <w:tc>
          <w:tcPr>
            <w:tcW w:w="3716" w:type="dxa"/>
            <w:vAlign w:val="center"/>
          </w:tcPr>
          <w:p w14:paraId="406905F1" w14:textId="77777777" w:rsidR="00E90153" w:rsidRPr="00E90153" w:rsidRDefault="00FA39A3" w:rsidP="00E90153">
            <w:pPr>
              <w:pStyle w:val="NormalWeb"/>
              <w:rPr>
                <w:rStyle w:val="Lienhypertexte"/>
              </w:rPr>
            </w:pPr>
            <w:hyperlink r:id="rId26" w:history="1">
              <w:r w:rsidR="00E90153" w:rsidRPr="00E90153">
                <w:rPr>
                  <w:rStyle w:val="Lienhypertexte"/>
                </w:rPr>
                <w:t>cvc.cervantes.es/oteador/</w:t>
              </w:r>
            </w:hyperlink>
            <w:r w:rsidR="00E90153" w:rsidRPr="00E90153">
              <w:rPr>
                <w:rStyle w:val="Lienhypertexte"/>
              </w:rPr>
              <w:t xml:space="preserve"> </w:t>
            </w:r>
          </w:p>
        </w:tc>
      </w:tr>
    </w:tbl>
    <w:p w14:paraId="406905F3" w14:textId="77777777" w:rsidR="008033ED" w:rsidRDefault="008033ED" w:rsidP="00691F4E">
      <w:pPr>
        <w:rPr>
          <w:lang w:val="fr-FR" w:eastAsia="fr-FR"/>
        </w:rPr>
      </w:pPr>
    </w:p>
    <w:p w14:paraId="406905F4" w14:textId="77777777" w:rsidR="009866EF" w:rsidRDefault="009866EF">
      <w:pPr>
        <w:spacing w:before="0" w:after="200" w:line="276" w:lineRule="auto"/>
        <w:rPr>
          <w:rFonts w:eastAsiaTheme="majorEastAsia" w:cstheme="majorBidi"/>
          <w:b/>
          <w:bCs/>
        </w:rPr>
      </w:pPr>
      <w:r>
        <w:br w:type="page"/>
      </w:r>
    </w:p>
    <w:p w14:paraId="406905F5" w14:textId="77777777" w:rsidR="00F52168" w:rsidRDefault="00F52168" w:rsidP="00F52168">
      <w:pPr>
        <w:pStyle w:val="Titre3"/>
        <w:rPr>
          <w:rFonts w:ascii="Helvetica" w:hAnsi="Helvetica" w:cs="Helvetica"/>
          <w:color w:val="117031"/>
        </w:rPr>
      </w:pPr>
      <w:r>
        <w:lastRenderedPageBreak/>
        <w:t xml:space="preserve">Sitio de la universidad de nantes para el castellano </w:t>
      </w:r>
    </w:p>
    <w:p w14:paraId="406905F6" w14:textId="77777777" w:rsidR="00F52168" w:rsidRPr="00880837" w:rsidRDefault="00F52168" w:rsidP="00F52168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F52168" w:rsidRPr="003E04C1" w14:paraId="406905F9" w14:textId="77777777" w:rsidTr="003570B5">
        <w:tc>
          <w:tcPr>
            <w:tcW w:w="6062" w:type="dxa"/>
            <w:shd w:val="clear" w:color="auto" w:fill="E9A822"/>
            <w:vAlign w:val="center"/>
          </w:tcPr>
          <w:p w14:paraId="406905F7" w14:textId="77777777" w:rsidR="00F52168" w:rsidRPr="003E04C1" w:rsidRDefault="00F52168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5F8" w14:textId="77777777" w:rsidR="00F52168" w:rsidRPr="003E04C1" w:rsidRDefault="00F52168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F52168" w:rsidRPr="003E04C1" w14:paraId="406905FD" w14:textId="77777777" w:rsidTr="003570B5">
        <w:tc>
          <w:tcPr>
            <w:tcW w:w="6062" w:type="dxa"/>
            <w:vAlign w:val="center"/>
          </w:tcPr>
          <w:p w14:paraId="406905FA" w14:textId="77777777" w:rsidR="00F52168" w:rsidRDefault="00F52168" w:rsidP="00F52168">
            <w:pPr>
              <w:pStyle w:val="NormalWeb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Site en français, AVEC DES LIENS EN ESPAGNOL, par exemple:</w:t>
            </w:r>
          </w:p>
          <w:p w14:paraId="406905FB" w14:textId="77777777" w:rsidR="00F52168" w:rsidRPr="003E04C1" w:rsidRDefault="00F52168" w:rsidP="00F52168">
            <w:pPr>
              <w:pStyle w:val="NormalWeb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ADRESSES DE BASE, MOTEURS DE RECHERCHE...</w:t>
            </w:r>
            <w:r>
              <w:rPr>
                <w:rFonts w:ascii="Helvetica" w:hAnsi="Helvetica" w:cs="Helvetica"/>
                <w:color w:val="000000"/>
              </w:rPr>
              <w:br/>
              <w:t>RESSOURCES POUR LE COURS D'ESPAGNOL,</w:t>
            </w:r>
            <w:r>
              <w:rPr>
                <w:rFonts w:ascii="Helvetica" w:hAnsi="Helvetica" w:cs="Helvetica"/>
                <w:color w:val="000000"/>
              </w:rPr>
              <w:br/>
              <w:t xml:space="preserve">QUELQUES SITES DE PRESSE (ESPAGNE) : Presse généraliste, Presse spécialisée (économie), </w:t>
            </w:r>
            <w:r>
              <w:rPr>
                <w:rFonts w:ascii="Helvetica" w:hAnsi="Helvetica" w:cs="Helvetica"/>
                <w:color w:val="000000"/>
              </w:rPr>
              <w:br/>
              <w:t>QUELQUES SITES DE PRESSE (AMERIQUE LATINE),</w:t>
            </w:r>
            <w:r>
              <w:rPr>
                <w:rFonts w:ascii="Helvetica" w:hAnsi="Helvetica" w:cs="Helvetica"/>
                <w:color w:val="000000"/>
              </w:rPr>
              <w:br/>
              <w:t>UNIVERSITES (ESPAGNE),</w:t>
            </w:r>
            <w:r>
              <w:rPr>
                <w:rFonts w:ascii="Helvetica" w:hAnsi="Helvetica" w:cs="Helvetica"/>
                <w:color w:val="000000"/>
              </w:rPr>
              <w:br/>
              <w:t>RADIOS, TELES,</w:t>
            </w:r>
            <w:r>
              <w:rPr>
                <w:rFonts w:ascii="Helvetica" w:hAnsi="Helvetica" w:cs="Helvetica"/>
                <w:color w:val="000000"/>
              </w:rPr>
              <w:br/>
              <w:t>REGIONS, TOURISME (ESPAGNE),</w:t>
            </w:r>
            <w:r>
              <w:rPr>
                <w:rFonts w:ascii="Helvetica" w:hAnsi="Helvetica" w:cs="Helvetica"/>
                <w:color w:val="000000"/>
              </w:rPr>
              <w:br/>
              <w:t>CIVILISATION </w:t>
            </w:r>
          </w:p>
        </w:tc>
        <w:tc>
          <w:tcPr>
            <w:tcW w:w="3716" w:type="dxa"/>
            <w:vAlign w:val="center"/>
          </w:tcPr>
          <w:p w14:paraId="406905FC" w14:textId="77777777" w:rsidR="00F52168" w:rsidRPr="009866EF" w:rsidRDefault="00FA39A3" w:rsidP="00953B89">
            <w:pPr>
              <w:rPr>
                <w:rStyle w:val="Lienhypertexte"/>
              </w:rPr>
            </w:pPr>
            <w:hyperlink r:id="rId27" w:history="1">
              <w:r w:rsidR="009866EF" w:rsidRPr="009866EF">
                <w:rPr>
                  <w:rStyle w:val="Lienhypertexte"/>
                </w:rPr>
                <w:t>http://www.pedagogie.ac-nantes.fr/64311968/0/fiche___pagelibre/&amp;RH=1165402743281&amp;RF=ESP</w:t>
              </w:r>
            </w:hyperlink>
          </w:p>
        </w:tc>
      </w:tr>
    </w:tbl>
    <w:p w14:paraId="406905FE" w14:textId="77777777" w:rsidR="00F52168" w:rsidRDefault="00F52168" w:rsidP="00691F4E">
      <w:pPr>
        <w:rPr>
          <w:lang w:val="fr-FR" w:eastAsia="fr-FR"/>
        </w:rPr>
      </w:pPr>
    </w:p>
    <w:p w14:paraId="406905FF" w14:textId="77777777" w:rsidR="00F52168" w:rsidRDefault="00F52168" w:rsidP="00F52168">
      <w:pPr>
        <w:rPr>
          <w:lang w:val="fr-FR" w:eastAsia="fr-FR"/>
        </w:rPr>
      </w:pPr>
    </w:p>
    <w:p w14:paraId="40690600" w14:textId="77777777" w:rsidR="00F52168" w:rsidRDefault="00F52168" w:rsidP="00F52168">
      <w:pPr>
        <w:pStyle w:val="Titre3"/>
        <w:rPr>
          <w:rFonts w:ascii="Helvetica" w:hAnsi="Helvetica" w:cs="Helvetica"/>
          <w:color w:val="117031"/>
        </w:rPr>
      </w:pPr>
      <w:r>
        <w:t>Autres ressources</w:t>
      </w:r>
    </w:p>
    <w:p w14:paraId="40690601" w14:textId="77777777" w:rsidR="00F52168" w:rsidRPr="00880837" w:rsidRDefault="00F52168" w:rsidP="00F52168">
      <w:pPr>
        <w:rPr>
          <w:sz w:val="10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6"/>
      </w:tblGrid>
      <w:tr w:rsidR="00F52168" w:rsidRPr="003E04C1" w14:paraId="40690604" w14:textId="77777777" w:rsidTr="002C424A">
        <w:tc>
          <w:tcPr>
            <w:tcW w:w="6062" w:type="dxa"/>
            <w:shd w:val="clear" w:color="auto" w:fill="E9A822"/>
            <w:vAlign w:val="center"/>
          </w:tcPr>
          <w:p w14:paraId="40690602" w14:textId="77777777" w:rsidR="00F52168" w:rsidRPr="003E04C1" w:rsidRDefault="00F52168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Description</w:t>
            </w:r>
          </w:p>
        </w:tc>
        <w:tc>
          <w:tcPr>
            <w:tcW w:w="3716" w:type="dxa"/>
            <w:shd w:val="clear" w:color="auto" w:fill="E9A822"/>
            <w:vAlign w:val="center"/>
          </w:tcPr>
          <w:p w14:paraId="40690603" w14:textId="77777777" w:rsidR="00F52168" w:rsidRPr="003E04C1" w:rsidRDefault="00F52168" w:rsidP="00953B89">
            <w:pPr>
              <w:rPr>
                <w:rFonts w:eastAsiaTheme="minorEastAsia" w:cs="Arial"/>
                <w:b/>
                <w:color w:val="FFFFFF" w:themeColor="background1"/>
                <w:lang w:eastAsia="fr-CH"/>
              </w:rPr>
            </w:pPr>
            <w:r w:rsidRPr="003E04C1">
              <w:rPr>
                <w:rFonts w:eastAsiaTheme="minorEastAsia" w:cs="Arial"/>
                <w:b/>
                <w:color w:val="FFFFFF" w:themeColor="background1"/>
                <w:lang w:eastAsia="fr-CH"/>
              </w:rPr>
              <w:t>Liens</w:t>
            </w:r>
          </w:p>
        </w:tc>
      </w:tr>
      <w:tr w:rsidR="00F52168" w:rsidRPr="003E04C1" w14:paraId="40690607" w14:textId="77777777" w:rsidTr="002C424A">
        <w:tc>
          <w:tcPr>
            <w:tcW w:w="6062" w:type="dxa"/>
            <w:vAlign w:val="center"/>
          </w:tcPr>
          <w:p w14:paraId="40690605" w14:textId="77777777" w:rsidR="00F52168" w:rsidRPr="003E04C1" w:rsidRDefault="007939F9" w:rsidP="00953B89">
            <w:pPr>
              <w:rPr>
                <w:rFonts w:eastAsiaTheme="minorEastAsia" w:cs="Arial"/>
                <w:lang w:eastAsia="fr-CH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 xml:space="preserve">Lexilogos (Dictionnaire espagnol) </w:t>
            </w:r>
            <w:r>
              <w:rPr>
                <w:rFonts w:ascii="Helvetica" w:hAnsi="Helvetica" w:cs="Helvetica"/>
                <w:color w:val="000000"/>
              </w:rPr>
              <w:br/>
              <w:t>Accès à plusieurs dictionnaires en ligne et bien plus encore ... (A découvrir si vous ne connaissez pas encore)</w:t>
            </w:r>
          </w:p>
        </w:tc>
        <w:tc>
          <w:tcPr>
            <w:tcW w:w="3716" w:type="dxa"/>
            <w:vAlign w:val="center"/>
          </w:tcPr>
          <w:p w14:paraId="40690606" w14:textId="77777777" w:rsidR="00F52168" w:rsidRPr="00E90153" w:rsidRDefault="00FA39A3" w:rsidP="00953B89">
            <w:pPr>
              <w:rPr>
                <w:rStyle w:val="Lienhypertexte"/>
                <w:rFonts w:eastAsia="Times New Roman" w:cs="Times New Roman"/>
                <w:szCs w:val="24"/>
                <w:lang w:eastAsia="fr-CH"/>
              </w:rPr>
            </w:pPr>
            <w:hyperlink r:id="rId28" w:history="1">
              <w:r w:rsidR="007939F9" w:rsidRPr="002761C7">
                <w:rPr>
                  <w:rStyle w:val="Lienhypertexte"/>
                  <w:rFonts w:eastAsia="Times New Roman" w:cs="Times New Roman"/>
                  <w:szCs w:val="24"/>
                  <w:lang w:eastAsia="fr-CH"/>
                </w:rPr>
                <w:t>www.lexilogos.com/espagnol_langue_dictionnaires.htm</w:t>
              </w:r>
            </w:hyperlink>
            <w:r w:rsidR="007939F9" w:rsidRPr="007939F9">
              <w:rPr>
                <w:rStyle w:val="Lienhypertexte"/>
                <w:rFonts w:eastAsia="Times New Roman" w:cs="Times New Roman"/>
                <w:szCs w:val="24"/>
                <w:lang w:eastAsia="fr-CH"/>
              </w:rPr>
              <w:t xml:space="preserve"> </w:t>
            </w:r>
          </w:p>
        </w:tc>
      </w:tr>
      <w:tr w:rsidR="007939F9" w:rsidRPr="003E04C1" w14:paraId="4069060A" w14:textId="77777777" w:rsidTr="002C424A">
        <w:tc>
          <w:tcPr>
            <w:tcW w:w="6062" w:type="dxa"/>
            <w:vAlign w:val="center"/>
          </w:tcPr>
          <w:p w14:paraId="40690608" w14:textId="77777777" w:rsidR="007939F9" w:rsidRDefault="007939F9" w:rsidP="00953B89">
            <w:pPr>
              <w:rPr>
                <w:rStyle w:val="lev"/>
                <w:rFonts w:ascii="Helvetica" w:hAnsi="Helvetica" w:cs="Helvetica"/>
                <w:color w:val="000000"/>
              </w:rPr>
            </w:pPr>
            <w:r>
              <w:rPr>
                <w:rStyle w:val="lev"/>
                <w:rFonts w:ascii="Helvetica" w:hAnsi="Helvetica" w:cs="Helvetica"/>
                <w:color w:val="000000"/>
              </w:rPr>
              <w:t>Pages hispaniques, les ressources pour le prof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br/>
              <w:t>Liens vers les sites des académies, des sites proposant de la grammaire et des exercices et d'autres  ressources.</w:t>
            </w:r>
          </w:p>
        </w:tc>
        <w:tc>
          <w:tcPr>
            <w:tcW w:w="3716" w:type="dxa"/>
            <w:vAlign w:val="center"/>
          </w:tcPr>
          <w:p w14:paraId="40690609" w14:textId="77777777" w:rsidR="007939F9" w:rsidRPr="007939F9" w:rsidRDefault="00FA39A3" w:rsidP="007939F9">
            <w:pPr>
              <w:pStyle w:val="NormalWeb"/>
              <w:rPr>
                <w:rStyle w:val="Lienhypertexte"/>
              </w:rPr>
            </w:pPr>
            <w:hyperlink r:id="rId29" w:history="1">
              <w:r w:rsidR="007939F9" w:rsidRPr="007939F9">
                <w:rPr>
                  <w:rStyle w:val="Lienhypertexte"/>
                </w:rPr>
                <w:t>perso.wanadoo.fr/pages.hispaniques/nouvelle3.htm</w:t>
              </w:r>
            </w:hyperlink>
            <w:r w:rsidR="007939F9" w:rsidRPr="007939F9">
              <w:rPr>
                <w:rStyle w:val="Lienhypertexte"/>
              </w:rPr>
              <w:t xml:space="preserve"> </w:t>
            </w:r>
          </w:p>
        </w:tc>
      </w:tr>
    </w:tbl>
    <w:p w14:paraId="4069060B" w14:textId="77777777" w:rsidR="00F52168" w:rsidRPr="00691F4E" w:rsidRDefault="00F52168" w:rsidP="00691F4E">
      <w:pPr>
        <w:rPr>
          <w:lang w:val="fr-FR" w:eastAsia="fr-FR"/>
        </w:rPr>
      </w:pPr>
    </w:p>
    <w:sectPr w:rsidR="00F52168" w:rsidRPr="00691F4E" w:rsidSect="00290E25">
      <w:headerReference w:type="default" r:id="rId30"/>
      <w:footerReference w:type="default" r:id="rId31"/>
      <w:pgSz w:w="11906" w:h="16838"/>
      <w:pgMar w:top="1134" w:right="1134" w:bottom="1134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9060F" w14:textId="77777777" w:rsidR="00FF7A40" w:rsidRDefault="00FF7A40" w:rsidP="006A1A7F">
      <w:pPr>
        <w:spacing w:before="0" w:after="0"/>
      </w:pPr>
      <w:r>
        <w:separator/>
      </w:r>
    </w:p>
  </w:endnote>
  <w:endnote w:type="continuationSeparator" w:id="0">
    <w:p w14:paraId="40690610" w14:textId="77777777" w:rsidR="00FF7A40" w:rsidRDefault="00FF7A40" w:rsidP="006A1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0614" w14:textId="77777777" w:rsidR="006A1A7F" w:rsidRPr="006A1A7F" w:rsidRDefault="009866EF" w:rsidP="00EA2217">
    <w:pPr>
      <w:pStyle w:val="Basdepage"/>
      <w:pBdr>
        <w:top w:val="single" w:sz="4" w:space="5" w:color="7F7F7F" w:themeColor="text1" w:themeTint="80"/>
      </w:pBdr>
      <w:tabs>
        <w:tab w:val="center" w:pos="4395"/>
      </w:tabs>
      <w:jc w:val="center"/>
      <w:rPr>
        <w:b w:val="0"/>
        <w:lang w:eastAsia="fr-CH"/>
      </w:rPr>
    </w:pPr>
    <w:r>
      <w:rPr>
        <w:b w:val="0"/>
      </w:rPr>
      <w:t>Liens Espagnol.docx</w:t>
    </w:r>
    <w:r w:rsidR="006A1A7F" w:rsidRPr="00F66BFF">
      <w:rPr>
        <w:b w:val="0"/>
      </w:rPr>
      <w:t>, juillet 2013</w:t>
    </w:r>
    <w:r w:rsidR="006A1A7F" w:rsidRPr="00F66BFF">
      <w:rPr>
        <w:b w:val="0"/>
        <w:lang w:eastAsia="fr-CH"/>
      </w:rPr>
      <w:tab/>
    </w:r>
    <w:r w:rsidR="00D61AD3" w:rsidRPr="00F66BFF">
      <w:rPr>
        <w:b w:val="0"/>
        <w:lang w:eastAsia="fr-CH"/>
      </w:rPr>
      <w:fldChar w:fldCharType="begin"/>
    </w:r>
    <w:r w:rsidR="006A1A7F" w:rsidRPr="00F66BFF">
      <w:rPr>
        <w:b w:val="0"/>
        <w:lang w:eastAsia="fr-CH"/>
      </w:rPr>
      <w:instrText>PAGE   \* MERGEFORMAT</w:instrText>
    </w:r>
    <w:r w:rsidR="00D61AD3" w:rsidRPr="00F66BFF">
      <w:rPr>
        <w:b w:val="0"/>
        <w:lang w:eastAsia="fr-CH"/>
      </w:rPr>
      <w:fldChar w:fldCharType="separate"/>
    </w:r>
    <w:r w:rsidR="00FA39A3" w:rsidRPr="00FA39A3">
      <w:rPr>
        <w:b w:val="0"/>
        <w:noProof/>
        <w:lang w:val="fr-FR" w:eastAsia="fr-CH"/>
      </w:rPr>
      <w:t>2</w:t>
    </w:r>
    <w:r w:rsidR="00D61AD3" w:rsidRPr="00F66BFF">
      <w:rPr>
        <w:b w:val="0"/>
        <w:lang w:eastAsia="fr-CH"/>
      </w:rPr>
      <w:fldChar w:fldCharType="end"/>
    </w:r>
    <w:r w:rsidR="006A1A7F" w:rsidRPr="00F66BFF">
      <w:rPr>
        <w:b w:val="0"/>
        <w:lang w:eastAsia="fr-CH"/>
      </w:rPr>
      <w:t>/</w:t>
    </w:r>
    <w:r w:rsidR="00D61AD3" w:rsidRPr="00F66BFF">
      <w:rPr>
        <w:b w:val="0"/>
        <w:bCs/>
        <w:sz w:val="24"/>
        <w:szCs w:val="24"/>
      </w:rPr>
      <w:fldChar w:fldCharType="begin"/>
    </w:r>
    <w:r w:rsidR="006A1A7F" w:rsidRPr="00F66BFF">
      <w:rPr>
        <w:b w:val="0"/>
        <w:bCs/>
      </w:rPr>
      <w:instrText>NUMPAGES</w:instrText>
    </w:r>
    <w:r w:rsidR="00D61AD3" w:rsidRPr="00F66BFF">
      <w:rPr>
        <w:b w:val="0"/>
        <w:bCs/>
        <w:sz w:val="24"/>
        <w:szCs w:val="24"/>
      </w:rPr>
      <w:fldChar w:fldCharType="separate"/>
    </w:r>
    <w:r w:rsidR="00FA39A3">
      <w:rPr>
        <w:b w:val="0"/>
        <w:bCs/>
        <w:noProof/>
      </w:rPr>
      <w:t>3</w:t>
    </w:r>
    <w:r w:rsidR="00D61AD3" w:rsidRPr="00F66BFF">
      <w:rPr>
        <w:b w:val="0"/>
        <w:bCs/>
        <w:sz w:val="24"/>
        <w:szCs w:val="24"/>
      </w:rPr>
      <w:fldChar w:fldCharType="end"/>
    </w:r>
    <w:r w:rsidR="006A1A7F" w:rsidRPr="00F66BFF">
      <w:rPr>
        <w:b w:val="0"/>
        <w:lang w:eastAsia="fr-CH"/>
      </w:rPr>
      <w:tab/>
    </w:r>
    <w:r w:rsidR="006A1A7F" w:rsidRPr="00F66BFF">
      <w:rPr>
        <w:rStyle w:val="BasdepageCar"/>
        <w:rFonts w:eastAsiaTheme="majorEastAsia"/>
      </w:rPr>
      <w:t xml:space="preserve">© </w:t>
    </w:r>
    <w:r w:rsidR="00081199" w:rsidRPr="005364E9">
      <w:rPr>
        <w:rFonts w:eastAsiaTheme="majorEastAsia"/>
        <w:b w:val="0"/>
      </w:rPr>
      <w:t>Service de l'enseignement obligatoire 2013 (NE)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9060D" w14:textId="77777777" w:rsidR="00FF7A40" w:rsidRDefault="00FF7A40" w:rsidP="006A1A7F">
      <w:pPr>
        <w:spacing w:before="0" w:after="0"/>
      </w:pPr>
      <w:r>
        <w:separator/>
      </w:r>
    </w:p>
  </w:footnote>
  <w:footnote w:type="continuationSeparator" w:id="0">
    <w:p w14:paraId="4069060E" w14:textId="77777777" w:rsidR="00FF7A40" w:rsidRDefault="00FF7A40" w:rsidP="006A1A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0611" w14:textId="77777777" w:rsidR="006A1A7F" w:rsidRDefault="005E3EF1">
    <w:pPr>
      <w:pStyle w:val="En-tte"/>
    </w:pPr>
    <w:r w:rsidRPr="005E3EF1"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40690615" wp14:editId="40690616">
          <wp:simplePos x="0" y="0"/>
          <wp:positionH relativeFrom="column">
            <wp:posOffset>-348615</wp:posOffset>
          </wp:positionH>
          <wp:positionV relativeFrom="paragraph">
            <wp:posOffset>73660</wp:posOffset>
          </wp:positionV>
          <wp:extent cx="2352675" cy="247650"/>
          <wp:effectExtent l="19050" t="0" r="9525" b="0"/>
          <wp:wrapSquare wrapText="bothSides"/>
          <wp:docPr id="1" name="Image 0" descr="logo_rpn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n.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7F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40690617" wp14:editId="40690618">
          <wp:simplePos x="0" y="0"/>
          <wp:positionH relativeFrom="column">
            <wp:posOffset>5356860</wp:posOffset>
          </wp:positionH>
          <wp:positionV relativeFrom="paragraph">
            <wp:posOffset>-135890</wp:posOffset>
          </wp:positionV>
          <wp:extent cx="657225" cy="545496"/>
          <wp:effectExtent l="19050" t="0" r="9525" b="0"/>
          <wp:wrapNone/>
          <wp:docPr id="2" name="Image 2" descr="formation_generale10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_generale100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4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90612" w14:textId="77777777" w:rsidR="006A1A7F" w:rsidRDefault="006A1A7F">
    <w:pPr>
      <w:pStyle w:val="En-tte"/>
    </w:pPr>
  </w:p>
  <w:p w14:paraId="40690613" w14:textId="77777777" w:rsidR="006A1A7F" w:rsidRDefault="006A1A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A4"/>
    <w:multiLevelType w:val="hybridMultilevel"/>
    <w:tmpl w:val="B3729314"/>
    <w:lvl w:ilvl="0" w:tplc="8ECC997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6B9B"/>
    <w:multiLevelType w:val="hybridMultilevel"/>
    <w:tmpl w:val="B8C852D2"/>
    <w:lvl w:ilvl="0" w:tplc="2184459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7FC1"/>
    <w:multiLevelType w:val="multilevel"/>
    <w:tmpl w:val="D70C7F4A"/>
    <w:lvl w:ilvl="0">
      <w:start w:val="1"/>
      <w:numFmt w:val="decimal"/>
      <w:pStyle w:val="Titre1-Num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-Num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-Nu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25B648C"/>
    <w:multiLevelType w:val="multilevel"/>
    <w:tmpl w:val="B2700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FF5"/>
    <w:rsid w:val="00021213"/>
    <w:rsid w:val="000733D3"/>
    <w:rsid w:val="00081199"/>
    <w:rsid w:val="000C22A4"/>
    <w:rsid w:val="0011279F"/>
    <w:rsid w:val="001768D3"/>
    <w:rsid w:val="001A48AD"/>
    <w:rsid w:val="001D1007"/>
    <w:rsid w:val="001E6A17"/>
    <w:rsid w:val="0023076F"/>
    <w:rsid w:val="00267F70"/>
    <w:rsid w:val="00290E25"/>
    <w:rsid w:val="002B4B42"/>
    <w:rsid w:val="002C424A"/>
    <w:rsid w:val="002F38DF"/>
    <w:rsid w:val="0032655A"/>
    <w:rsid w:val="003570B5"/>
    <w:rsid w:val="003E04C1"/>
    <w:rsid w:val="003F1AB1"/>
    <w:rsid w:val="00417FA4"/>
    <w:rsid w:val="004D44F5"/>
    <w:rsid w:val="00552549"/>
    <w:rsid w:val="00553B7C"/>
    <w:rsid w:val="005E3EF1"/>
    <w:rsid w:val="00630631"/>
    <w:rsid w:val="00683232"/>
    <w:rsid w:val="00691F4E"/>
    <w:rsid w:val="006A1A7F"/>
    <w:rsid w:val="006A6B70"/>
    <w:rsid w:val="006E665C"/>
    <w:rsid w:val="007321D5"/>
    <w:rsid w:val="00770504"/>
    <w:rsid w:val="00790E27"/>
    <w:rsid w:val="007939F9"/>
    <w:rsid w:val="007B79DA"/>
    <w:rsid w:val="008033ED"/>
    <w:rsid w:val="00875727"/>
    <w:rsid w:val="00880837"/>
    <w:rsid w:val="008B5299"/>
    <w:rsid w:val="008C4773"/>
    <w:rsid w:val="008C745D"/>
    <w:rsid w:val="008E0575"/>
    <w:rsid w:val="009866EF"/>
    <w:rsid w:val="009B7721"/>
    <w:rsid w:val="009D594D"/>
    <w:rsid w:val="00A36986"/>
    <w:rsid w:val="00A57A08"/>
    <w:rsid w:val="00AC3426"/>
    <w:rsid w:val="00AE6A8A"/>
    <w:rsid w:val="00BE3800"/>
    <w:rsid w:val="00C41166"/>
    <w:rsid w:val="00C47346"/>
    <w:rsid w:val="00C62DC9"/>
    <w:rsid w:val="00C86BC7"/>
    <w:rsid w:val="00CA0882"/>
    <w:rsid w:val="00D255FF"/>
    <w:rsid w:val="00D44EA6"/>
    <w:rsid w:val="00D45F8A"/>
    <w:rsid w:val="00D61AD3"/>
    <w:rsid w:val="00DB13AE"/>
    <w:rsid w:val="00DC5386"/>
    <w:rsid w:val="00DD023D"/>
    <w:rsid w:val="00E8710F"/>
    <w:rsid w:val="00E90153"/>
    <w:rsid w:val="00EA2217"/>
    <w:rsid w:val="00EB6EF9"/>
    <w:rsid w:val="00EB7960"/>
    <w:rsid w:val="00EF1FF5"/>
    <w:rsid w:val="00F20122"/>
    <w:rsid w:val="00F37B61"/>
    <w:rsid w:val="00F44372"/>
    <w:rsid w:val="00F52168"/>
    <w:rsid w:val="00FA39A3"/>
    <w:rsid w:val="00FC7F19"/>
    <w:rsid w:val="00FD7FA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0690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68"/>
    <w:pPr>
      <w:spacing w:before="120" w:after="12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6A1A7F"/>
    <w:pPr>
      <w:keepNext/>
      <w:spacing w:before="240" w:after="60"/>
      <w:outlineLvl w:val="0"/>
    </w:pPr>
    <w:rPr>
      <w:rFonts w:eastAsia="Times New Roman" w:cs="Arial"/>
      <w:b/>
      <w:bCs/>
      <w:kern w:val="32"/>
      <w:sz w:val="28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1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1A7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A7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A7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A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A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A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A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1A7F"/>
  </w:style>
  <w:style w:type="paragraph" w:styleId="Pieddepage">
    <w:name w:val="footer"/>
    <w:basedOn w:val="Normal"/>
    <w:link w:val="Pieddepag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1A7F"/>
  </w:style>
  <w:style w:type="paragraph" w:customStyle="1" w:styleId="Basdepage">
    <w:name w:val="Bas de page"/>
    <w:basedOn w:val="Normal"/>
    <w:link w:val="BasdepageCar"/>
    <w:qFormat/>
    <w:rsid w:val="006A1A7F"/>
    <w:pPr>
      <w:widowControl w:val="0"/>
      <w:tabs>
        <w:tab w:val="right" w:pos="9072"/>
      </w:tabs>
      <w:autoSpaceDE w:val="0"/>
      <w:autoSpaceDN w:val="0"/>
      <w:adjustRightInd w:val="0"/>
      <w:spacing w:after="240"/>
    </w:pPr>
    <w:rPr>
      <w:rFonts w:eastAsia="Times New Roman" w:cs="Arial"/>
      <w:b/>
      <w:color w:val="7F7F7F" w:themeColor="text1" w:themeTint="80"/>
      <w:sz w:val="16"/>
      <w:szCs w:val="16"/>
      <w:lang w:eastAsia="fr-FR"/>
    </w:rPr>
  </w:style>
  <w:style w:type="character" w:customStyle="1" w:styleId="BasdepageCar">
    <w:name w:val="Bas de page Car"/>
    <w:link w:val="Basdepage"/>
    <w:rsid w:val="006A1A7F"/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A1A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1A7F"/>
    <w:rPr>
      <w:rFonts w:ascii="Arial" w:eastAsiaTheme="majorEastAsia" w:hAnsi="Arial" w:cstheme="majorBidi"/>
      <w:b/>
      <w:spacing w:val="5"/>
      <w:kern w:val="28"/>
      <w:sz w:val="16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A1A7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1A7F"/>
    <w:rPr>
      <w:rFonts w:ascii="Arial" w:eastAsiaTheme="majorEastAsia" w:hAnsi="Arial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A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A1A7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A1A7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A1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-Num">
    <w:name w:val="Titre 1-Num"/>
    <w:basedOn w:val="Titre1"/>
    <w:link w:val="Titre1-NumCar"/>
    <w:qFormat/>
    <w:rsid w:val="006A1A7F"/>
    <w:pPr>
      <w:numPr>
        <w:numId w:val="4"/>
      </w:numPr>
    </w:pPr>
  </w:style>
  <w:style w:type="paragraph" w:customStyle="1" w:styleId="Titre2-Num">
    <w:name w:val="Titre 2-Num"/>
    <w:basedOn w:val="Titre2"/>
    <w:link w:val="Titre2-NumCar"/>
    <w:qFormat/>
    <w:rsid w:val="006A1A7F"/>
    <w:pPr>
      <w:numPr>
        <w:ilvl w:val="1"/>
        <w:numId w:val="4"/>
      </w:numPr>
    </w:pPr>
    <w:rPr>
      <w:lang w:val="fr-FR" w:eastAsia="fr-FR"/>
    </w:rPr>
  </w:style>
  <w:style w:type="character" w:customStyle="1" w:styleId="Titre1-NumCar">
    <w:name w:val="Titre 1-Num Car"/>
    <w:basedOn w:val="Titre1Car"/>
    <w:link w:val="Titre1-Num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customStyle="1" w:styleId="Titre3-Num">
    <w:name w:val="Titre 3-Num"/>
    <w:basedOn w:val="Titre3"/>
    <w:link w:val="Titre3-NumCar"/>
    <w:qFormat/>
    <w:rsid w:val="006A1A7F"/>
    <w:pPr>
      <w:numPr>
        <w:ilvl w:val="2"/>
        <w:numId w:val="4"/>
      </w:numPr>
    </w:pPr>
  </w:style>
  <w:style w:type="character" w:customStyle="1" w:styleId="Titre2-NumCar">
    <w:name w:val="Titre 2-Num Car"/>
    <w:basedOn w:val="Titre2Car"/>
    <w:link w:val="Titre2-Num"/>
    <w:rsid w:val="006A1A7F"/>
    <w:rPr>
      <w:rFonts w:ascii="Arial" w:eastAsiaTheme="majorEastAsia" w:hAnsi="Arial" w:cstheme="majorBidi"/>
      <w:b/>
      <w:bCs/>
      <w:sz w:val="26"/>
      <w:szCs w:val="26"/>
      <w:lang w:val="fr-FR" w:eastAsia="fr-FR"/>
    </w:rPr>
  </w:style>
  <w:style w:type="character" w:customStyle="1" w:styleId="Titre3-NumCar">
    <w:name w:val="Titre 3-Num Car"/>
    <w:basedOn w:val="Titre3Car"/>
    <w:link w:val="Titre3-Num"/>
    <w:rsid w:val="006A1A7F"/>
    <w:rPr>
      <w:rFonts w:ascii="Arial" w:eastAsiaTheme="majorEastAsia" w:hAnsi="Arial" w:cstheme="majorBidi"/>
      <w:b/>
      <w:b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4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4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qFormat/>
    <w:rsid w:val="00E8710F"/>
    <w:rPr>
      <w:rFonts w:ascii="Arial" w:hAnsi="Arial"/>
      <w:color w:val="387BA9"/>
      <w:sz w:val="22"/>
      <w:u w:val="none"/>
    </w:rPr>
  </w:style>
  <w:style w:type="table" w:styleId="Grilledutableau">
    <w:name w:val="Table Grid"/>
    <w:basedOn w:val="TableauNormal"/>
    <w:uiPriority w:val="59"/>
    <w:rsid w:val="004D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8710F"/>
    <w:rPr>
      <w:b/>
      <w:bCs/>
    </w:rPr>
  </w:style>
  <w:style w:type="paragraph" w:styleId="NormalWeb">
    <w:name w:val="Normal (Web)"/>
    <w:basedOn w:val="Normal"/>
    <w:uiPriority w:val="99"/>
    <w:unhideWhenUsed/>
    <w:rsid w:val="00E8710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ihmadrid.es/comunicativo/index.htm" TargetMode="External"/><Relationship Id="rId18" Type="http://schemas.openxmlformats.org/officeDocument/2006/relationships/hyperlink" Target="http://www.mundolatino.org/rinconcito/profesor.htm" TargetMode="External"/><Relationship Id="rId26" Type="http://schemas.openxmlformats.org/officeDocument/2006/relationships/hyperlink" Target="http://cvc.cervantes.es/oteado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ancioneros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mafalda.dreamers.com/" TargetMode="External"/><Relationship Id="rId25" Type="http://schemas.openxmlformats.org/officeDocument/2006/relationships/hyperlink" Target="http://www.latindex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d.ufsc.br/~uriel/espanhol.html" TargetMode="External"/><Relationship Id="rId20" Type="http://schemas.openxmlformats.org/officeDocument/2006/relationships/hyperlink" Target="http://www.elenet.org/" TargetMode="External"/><Relationship Id="rId29" Type="http://schemas.openxmlformats.org/officeDocument/2006/relationships/hyperlink" Target="http://perso.wanadoo.fr/pages.hispaniques/nouvelle3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es.yahoo.com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redgeomatica.rediris.es/elenza/index.html" TargetMode="External"/><Relationship Id="rId23" Type="http://schemas.openxmlformats.org/officeDocument/2006/relationships/hyperlink" Target="http://www.terra.es/" TargetMode="External"/><Relationship Id="rId28" Type="http://schemas.openxmlformats.org/officeDocument/2006/relationships/hyperlink" Target="http://www.lexilogos.com/espagnol_langue_dictionnaires.ht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golondrina.ne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babelnet.sbg.ac.at/carlitos/index.htm" TargetMode="External"/><Relationship Id="rId22" Type="http://schemas.openxmlformats.org/officeDocument/2006/relationships/hyperlink" Target="http://www.ociototal.com/old/articulos/6-12.html" TargetMode="External"/><Relationship Id="rId27" Type="http://schemas.openxmlformats.org/officeDocument/2006/relationships/hyperlink" Target="http://www.pedagogie.ac-nantes.fr/64311968/0/fiche___pagelibre/&amp;RH=1165402743281&amp;RF=ESP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terK\Bureau\RPN2.0%20mod&#232;les%20Word\Mod&#232;le_Langu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OLM-espagnol</TermName>
          <TermId xmlns="http://schemas.microsoft.com/office/infopath/2007/PartnerControls">6c7c78ae-3a77-41c0-9fa7-7c81a7377857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49</Value>
      <Value>6</Value>
      <Value>38</Value>
      <Value>125</Value>
      <Value>80</Value>
      <Value>24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Texte</TermName>
          <TermId xmlns="http://schemas.microsoft.com/office/infopath/2007/PartnerControls">86db9f10-2f4b-4a2a-9279-f550587b871f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</TermName>
          <TermId xmlns="http://schemas.microsoft.com/office/infopath/2007/PartnerControls">c29d26c5-4f67-42eb-8bde-c2fe7a960973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Elèves</TermName>
          <TermId xmlns="http://schemas.microsoft.com/office/infopath/2007/PartnerControls">51ac91c5-dfe0-4057-9f79-6f8d1b5e47a6</TermId>
        </TermInfo>
      </Terms>
    </p76b2532134e4c6bb4e9fb10c00bd79a>
    <DescriptionBEO xmlns="ED451F8F-3A80-488A-B6B2-66B1D5FFD681">Liste de liens OLM Espagnol</DescriptionBEO>
    <_dlc_DocId xmlns="697b6781-6632-4918-a7a8-05dd46605996">NA4DHJ54X2CY-6-218</_dlc_DocId>
    <_dlc_DocIdUrl xmlns="697b6781-6632-4918-a7a8-05dd46605996">
      <Url>https://rpn2016.rpn.ch/beo/Biblio/_layouts/DocIdRedir.aspx?ID=NA4DHJ54X2CY-6-218</Url>
      <Description>NA4DHJ54X2CY-6-218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B7C29-6256-4BDA-881B-8AE8B1A3973F}"/>
</file>

<file path=customXml/itemProps2.xml><?xml version="1.0" encoding="utf-8"?>
<ds:datastoreItem xmlns:ds="http://schemas.openxmlformats.org/officeDocument/2006/customXml" ds:itemID="{9937954B-3754-450D-89E4-E68D9DFD6962}"/>
</file>

<file path=customXml/itemProps3.xml><?xml version="1.0" encoding="utf-8"?>
<ds:datastoreItem xmlns:ds="http://schemas.openxmlformats.org/officeDocument/2006/customXml" ds:itemID="{FF4F8343-4ECC-4B3A-BA7F-BAB5805D7A15}"/>
</file>

<file path=customXml/itemProps4.xml><?xml version="1.0" encoding="utf-8"?>
<ds:datastoreItem xmlns:ds="http://schemas.openxmlformats.org/officeDocument/2006/customXml" ds:itemID="{C342540A-0404-43B3-BA54-5F4C23585B8C}"/>
</file>

<file path=customXml/itemProps5.xml><?xml version="1.0" encoding="utf-8"?>
<ds:datastoreItem xmlns:ds="http://schemas.openxmlformats.org/officeDocument/2006/customXml" ds:itemID="{129C9882-AAE5-47FF-92CD-735730E1B051}"/>
</file>

<file path=docProps/app.xml><?xml version="1.0" encoding="utf-8"?>
<Properties xmlns="http://schemas.openxmlformats.org/officeDocument/2006/extended-properties" xmlns:vt="http://schemas.openxmlformats.org/officeDocument/2006/docPropsVTypes">
  <Template>Modèle_Langues</Template>
  <TotalTime>5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Liens Espagnol</dc:title>
  <dc:creator>PinterK</dc:creator>
  <cp:lastModifiedBy>SIEN</cp:lastModifiedBy>
  <cp:revision>9</cp:revision>
  <cp:lastPrinted>2013-08-13T08:54:00Z</cp:lastPrinted>
  <dcterms:created xsi:type="dcterms:W3CDTF">2013-08-28T09:50:00Z</dcterms:created>
  <dcterms:modified xsi:type="dcterms:W3CDTF">2015-01-28T08:47:00Z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ef6a65d6-978f-4872-890a-bbeed011c2a9</vt:lpwstr>
  </property>
  <property fmtid="{D5CDD505-2E9C-101B-9397-08002B2CF9AE}" pid="4" name="VISIBILITE">
    <vt:lpwstr>125;#Utilisateurs HEP-BEJUNE|ace332e3-ac0e-4779-9ad2-a3a4088f3326</vt:lpwstr>
  </property>
  <property fmtid="{D5CDD505-2E9C-101B-9397-08002B2CF9AE}" pid="5" name="DISCIPLINE">
    <vt:lpwstr>80;#OLM-espagnol|6c7c78ae-3a77-41c0-9fa7-7c81a7377857</vt:lpwstr>
  </property>
  <property fmtid="{D5CDD505-2E9C-101B-9397-08002B2CF9AE}" pid="6" name="PUBLIC">
    <vt:lpwstr>38;#Elèves|51ac91c5-dfe0-4057-9f79-6f8d1b5e47a6</vt:lpwstr>
  </property>
  <property fmtid="{D5CDD505-2E9C-101B-9397-08002B2CF9AE}" pid="7" name="ANNEE">
    <vt:lpwstr>24;#11|c29d26c5-4f67-42eb-8bde-c2fe7a960973</vt:lpwstr>
  </property>
  <property fmtid="{D5CDD505-2E9C-101B-9397-08002B2CF9AE}" pid="8" name="TYPE">
    <vt:lpwstr>49;#Texte|86db9f10-2f4b-4a2a-9279-f550587b871f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-8165b90ec2-cedb-4228-9530-8d8aabdcb4c1,10;65b90ec2-cedb-4228-9530-8d8aabdcb4c1,10;65b90ec2-cedb-4228-9530-8d8aabdcb4c1,10;65b90ec2-cedb-4228-9530-8d8aabdcb4c1,10;65b90ec2-cedb-4228-9530-8d8aabdcb4c1,11;65b90ec2-cedb-4228-9530-8d8aabdcb4c1,11;65b90ec2-cedb-4228-9530-8d8aabdcb4c1,11;65b90ec2-cedb-4228-9530-8d8aabdcb4c1,11;65b90ec2-cedb-4228-9530-8d8aabdcb4c1,13;65b90ec2-cedb-4228-9530-8d8aabdcb4c1,13;65b90ec2-cedb-4228-9530-8d8aabdcb4c1,13;65b90ec2-cedb-4228-9530-8d8aabdcb4c1,13;</vt:lpwstr>
  </property>
</Properties>
</file>