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EC19" w14:textId="77777777" w:rsidR="009221D5" w:rsidRPr="00E73E9D" w:rsidRDefault="009221D5" w:rsidP="009221D5">
      <w:pPr>
        <w:pStyle w:val="adresse1"/>
        <w:spacing w:before="0"/>
        <w:ind w:left="6519" w:firstLine="561"/>
        <w:rPr>
          <w:rFonts w:cs="Arial"/>
          <w:i/>
          <w:iCs/>
          <w:sz w:val="16"/>
          <w:szCs w:val="16"/>
          <w:lang w:val="fr-CH"/>
        </w:rPr>
      </w:pPr>
      <w:r>
        <w:rPr>
          <w:rFonts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A6B45" wp14:editId="61320D5B">
                <wp:simplePos x="0" y="0"/>
                <wp:positionH relativeFrom="column">
                  <wp:posOffset>4456430</wp:posOffset>
                </wp:positionH>
                <wp:positionV relativeFrom="paragraph">
                  <wp:posOffset>-387350</wp:posOffset>
                </wp:positionV>
                <wp:extent cx="1600200" cy="330200"/>
                <wp:effectExtent l="0" t="0" r="19050" b="1270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F9BC" w14:textId="77777777" w:rsidR="009221D5" w:rsidRDefault="009221D5" w:rsidP="009221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1BA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9pt;margin-top:-30.5pt;width:12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">
                <v:textbox>
                  <w:txbxContent>
                    <w:p w:rsidR="009221D5" w:rsidRDefault="009221D5" w:rsidP="009221D5"/>
                  </w:txbxContent>
                </v:textbox>
              </v:shape>
            </w:pict>
          </mc:Fallback>
        </mc:AlternateContent>
      </w:r>
      <w:r>
        <w:rPr>
          <w:rFonts w:cs="Arial"/>
          <w:i/>
          <w:iCs/>
          <w:lang w:val="fr-CH"/>
        </w:rPr>
        <w:t xml:space="preserve">         </w:t>
      </w:r>
      <w:r w:rsidRPr="00E73E9D">
        <w:rPr>
          <w:rFonts w:cs="Arial"/>
          <w:i/>
          <w:iCs/>
          <w:sz w:val="16"/>
          <w:szCs w:val="16"/>
          <w:lang w:val="fr-CH"/>
        </w:rPr>
        <w:t>(Laisser en blanc)</w:t>
      </w:r>
    </w:p>
    <w:p w14:paraId="2655529A" w14:textId="77777777" w:rsidR="00327A41" w:rsidRPr="008A5D63" w:rsidRDefault="009221D5" w:rsidP="009221D5">
      <w:pPr>
        <w:jc w:val="center"/>
        <w:rPr>
          <w:rFonts w:cs="Arial"/>
          <w:b/>
          <w:sz w:val="24"/>
          <w:szCs w:val="24"/>
          <w:lang w:val="fr-CH"/>
        </w:rPr>
      </w:pPr>
      <w:r w:rsidRPr="008A5D63">
        <w:rPr>
          <w:rFonts w:cs="Arial"/>
          <w:b/>
          <w:sz w:val="24"/>
          <w:szCs w:val="24"/>
          <w:lang w:val="fr-CH"/>
        </w:rPr>
        <w:t xml:space="preserve">Demande </w:t>
      </w:r>
      <w:r w:rsidR="00840B2B" w:rsidRPr="008A5D63">
        <w:rPr>
          <w:rFonts w:cs="Arial"/>
          <w:b/>
          <w:sz w:val="24"/>
          <w:szCs w:val="24"/>
          <w:lang w:val="fr-CH"/>
        </w:rPr>
        <w:t xml:space="preserve">d'autorisation </w:t>
      </w:r>
      <w:r w:rsidR="00327A41" w:rsidRPr="008A5D63">
        <w:rPr>
          <w:rFonts w:cs="Arial"/>
          <w:b/>
          <w:sz w:val="24"/>
          <w:szCs w:val="24"/>
          <w:lang w:val="fr-CH"/>
        </w:rPr>
        <w:t>d’accès aux</w:t>
      </w:r>
      <w:r w:rsidR="00840B2B" w:rsidRPr="008A5D63">
        <w:rPr>
          <w:rFonts w:cs="Arial"/>
          <w:b/>
          <w:sz w:val="24"/>
          <w:szCs w:val="24"/>
          <w:lang w:val="fr-CH"/>
        </w:rPr>
        <w:t xml:space="preserve"> prestations </w:t>
      </w:r>
      <w:r w:rsidR="00327A41" w:rsidRPr="008A5D63">
        <w:rPr>
          <w:rFonts w:cs="Arial"/>
          <w:b/>
          <w:sz w:val="24"/>
          <w:szCs w:val="24"/>
          <w:lang w:val="fr-CH"/>
        </w:rPr>
        <w:t>de</w:t>
      </w:r>
    </w:p>
    <w:p w14:paraId="324E976B" w14:textId="77777777" w:rsidR="009221D5" w:rsidRPr="008A5D63" w:rsidRDefault="008C4717" w:rsidP="009221D5">
      <w:pPr>
        <w:jc w:val="center"/>
        <w:rPr>
          <w:rFonts w:cs="Arial"/>
          <w:b/>
          <w:sz w:val="24"/>
          <w:szCs w:val="24"/>
          <w:lang w:val="fr-CH"/>
        </w:rPr>
      </w:pPr>
      <w:proofErr w:type="gramStart"/>
      <w:r w:rsidRPr="008A5D63">
        <w:rPr>
          <w:rFonts w:cs="Arial"/>
          <w:b/>
          <w:sz w:val="24"/>
          <w:szCs w:val="24"/>
          <w:lang w:val="fr-CH"/>
        </w:rPr>
        <w:t>l'unité</w:t>
      </w:r>
      <w:proofErr w:type="gramEnd"/>
      <w:r w:rsidRPr="008A5D63">
        <w:rPr>
          <w:rFonts w:cs="Arial"/>
          <w:b/>
          <w:sz w:val="24"/>
          <w:szCs w:val="24"/>
          <w:lang w:val="fr-CH"/>
        </w:rPr>
        <w:t xml:space="preserve"> d'accueil temporaire (UAT)</w:t>
      </w:r>
    </w:p>
    <w:p w14:paraId="0C13A390" w14:textId="77777777" w:rsidR="0006750B" w:rsidRPr="008A5D63" w:rsidRDefault="0006750B" w:rsidP="0006750B">
      <w:pPr>
        <w:spacing w:before="120" w:after="240"/>
        <w:jc w:val="center"/>
        <w:rPr>
          <w:rFonts w:cs="Arial"/>
          <w:b/>
          <w:sz w:val="22"/>
          <w:szCs w:val="22"/>
          <w:lang w:val="fr-CH"/>
        </w:rPr>
      </w:pPr>
      <w:r w:rsidRPr="008A5D63">
        <w:rPr>
          <w:rFonts w:cs="Arial"/>
          <w:b/>
          <w:sz w:val="22"/>
          <w:szCs w:val="22"/>
          <w:lang w:val="fr-CH"/>
        </w:rPr>
        <w:t xml:space="preserve">Nouvelle demande </w:t>
      </w:r>
      <w:r w:rsidRPr="008A5D63">
        <w:rPr>
          <w:rFonts w:cs="Arial"/>
          <w:sz w:val="22"/>
          <w:szCs w:val="22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5D63">
        <w:rPr>
          <w:rFonts w:cs="Arial"/>
          <w:sz w:val="22"/>
          <w:szCs w:val="22"/>
          <w:lang w:val="fr-CH"/>
        </w:rPr>
        <w:instrText xml:space="preserve"> FORMCHECKBOX </w:instrText>
      </w:r>
      <w:r w:rsidR="00BE0A50">
        <w:rPr>
          <w:rFonts w:cs="Arial"/>
          <w:sz w:val="22"/>
          <w:szCs w:val="22"/>
          <w:lang w:val="fr-CH"/>
        </w:rPr>
      </w:r>
      <w:r w:rsidR="00BE0A50">
        <w:rPr>
          <w:rFonts w:cs="Arial"/>
          <w:sz w:val="22"/>
          <w:szCs w:val="22"/>
          <w:lang w:val="fr-CH"/>
        </w:rPr>
        <w:fldChar w:fldCharType="separate"/>
      </w:r>
      <w:r w:rsidRPr="008A5D63">
        <w:rPr>
          <w:rFonts w:cs="Arial"/>
          <w:sz w:val="22"/>
          <w:szCs w:val="22"/>
          <w:lang w:val="fr-CH"/>
        </w:rPr>
        <w:fldChar w:fldCharType="end"/>
      </w:r>
      <w:r w:rsidRPr="008A5D63">
        <w:rPr>
          <w:rFonts w:cs="Arial"/>
          <w:sz w:val="22"/>
          <w:szCs w:val="22"/>
          <w:lang w:val="fr-CH"/>
        </w:rPr>
        <w:t xml:space="preserve">                 </w:t>
      </w:r>
      <w:r w:rsidRPr="008A5D63">
        <w:rPr>
          <w:rFonts w:cs="Arial"/>
          <w:b/>
          <w:sz w:val="22"/>
          <w:szCs w:val="22"/>
          <w:lang w:val="fr-CH"/>
        </w:rPr>
        <w:t xml:space="preserve">Prolongation </w:t>
      </w:r>
      <w:r w:rsidRPr="008A5D63">
        <w:rPr>
          <w:rFonts w:cs="Arial"/>
          <w:sz w:val="22"/>
          <w:szCs w:val="22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5D63">
        <w:rPr>
          <w:rFonts w:cs="Arial"/>
          <w:sz w:val="22"/>
          <w:szCs w:val="22"/>
          <w:lang w:val="fr-CH"/>
        </w:rPr>
        <w:instrText xml:space="preserve"> FORMCHECKBOX </w:instrText>
      </w:r>
      <w:r w:rsidR="00BE0A50">
        <w:rPr>
          <w:rFonts w:cs="Arial"/>
          <w:sz w:val="22"/>
          <w:szCs w:val="22"/>
          <w:lang w:val="fr-CH"/>
        </w:rPr>
      </w:r>
      <w:r w:rsidR="00BE0A50">
        <w:rPr>
          <w:rFonts w:cs="Arial"/>
          <w:sz w:val="22"/>
          <w:szCs w:val="22"/>
          <w:lang w:val="fr-CH"/>
        </w:rPr>
        <w:fldChar w:fldCharType="separate"/>
      </w:r>
      <w:r w:rsidRPr="008A5D63">
        <w:rPr>
          <w:rFonts w:cs="Arial"/>
          <w:sz w:val="22"/>
          <w:szCs w:val="22"/>
          <w:lang w:val="fr-CH"/>
        </w:rPr>
        <w:fldChar w:fldCharType="end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956"/>
      </w:tblGrid>
      <w:tr w:rsidR="009221D5" w14:paraId="272F82EF" w14:textId="77777777" w:rsidTr="0006750B"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768DEC" w14:textId="77777777" w:rsidR="009221D5" w:rsidRPr="008A5D63" w:rsidRDefault="009221D5" w:rsidP="00211F3D">
            <w:pPr>
              <w:pStyle w:val="Titre6"/>
              <w:keepNext w:val="0"/>
              <w:numPr>
                <w:ilvl w:val="0"/>
                <w:numId w:val="1"/>
              </w:numPr>
              <w:tabs>
                <w:tab w:val="clear" w:pos="48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14" w:hanging="357"/>
              <w:textAlignment w:val="baseline"/>
              <w:rPr>
                <w:sz w:val="20"/>
                <w:szCs w:val="20"/>
              </w:rPr>
            </w:pPr>
            <w:r w:rsidRPr="008A5D63">
              <w:rPr>
                <w:sz w:val="20"/>
                <w:szCs w:val="20"/>
              </w:rPr>
              <w:t>Identité de l’enfant</w:t>
            </w:r>
            <w:r w:rsidR="00211F3D">
              <w:rPr>
                <w:sz w:val="20"/>
                <w:szCs w:val="20"/>
              </w:rPr>
              <w:t>/l’adolescent</w:t>
            </w:r>
            <w:r w:rsidRPr="008A5D63">
              <w:rPr>
                <w:sz w:val="20"/>
                <w:szCs w:val="20"/>
              </w:rPr>
              <w:t xml:space="preserve"> </w:t>
            </w:r>
          </w:p>
        </w:tc>
      </w:tr>
      <w:tr w:rsidR="009221D5" w14:paraId="5F1244A0" w14:textId="77777777" w:rsidTr="0006750B">
        <w:trPr>
          <w:cantSplit/>
        </w:trPr>
        <w:tc>
          <w:tcPr>
            <w:tcW w:w="9851" w:type="dxa"/>
            <w:gridSpan w:val="2"/>
          </w:tcPr>
          <w:p w14:paraId="64BEC963" w14:textId="6F00E7AD" w:rsidR="009221D5" w:rsidRPr="008A5D63" w:rsidRDefault="00132F2B" w:rsidP="001104E4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Nom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="009221D5" w:rsidRPr="008A5D63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proofErr w:type="spellStart"/>
            <w:r w:rsidRPr="008A5D63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55387F" w:rsidRPr="008A5D63">
              <w:rPr>
                <w:rFonts w:cs="Arial"/>
                <w:sz w:val="18"/>
                <w:szCs w:val="18"/>
                <w:lang w:val="fr-CH"/>
              </w:rPr>
              <w:t>-s</w:t>
            </w:r>
            <w:proofErr w:type="spellEnd"/>
            <w:r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="009221D5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0640CE82" w14:textId="77777777" w:rsidR="009221D5" w:rsidRPr="008A5D63" w:rsidRDefault="009221D5" w:rsidP="001104E4">
            <w:pPr>
              <w:tabs>
                <w:tab w:val="left" w:pos="1080"/>
                <w:tab w:val="left" w:pos="4253"/>
              </w:tabs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8A5D63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  <w:t xml:space="preserve">(Indiquer tous les prénoms et souligner le prénom </w:t>
            </w:r>
            <w:r w:rsidRPr="008A5D63">
              <w:rPr>
                <w:rFonts w:cs="Arial"/>
                <w:i/>
                <w:iCs/>
                <w:sz w:val="18"/>
                <w:szCs w:val="18"/>
                <w:u w:val="single"/>
                <w:lang w:val="fr-CH"/>
              </w:rPr>
              <w:t>usuel)</w:t>
            </w:r>
          </w:p>
          <w:p w14:paraId="7F3F0825" w14:textId="77777777" w:rsidR="009221D5" w:rsidRPr="008A5D63" w:rsidRDefault="00132F2B" w:rsidP="001104E4">
            <w:pPr>
              <w:tabs>
                <w:tab w:val="left" w:pos="2160"/>
                <w:tab w:val="left" w:pos="3122"/>
                <w:tab w:val="left" w:pos="4253"/>
                <w:tab w:val="left" w:pos="6255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Date de naissance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e3"/>
            <w:r w:rsidR="009221D5"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9221D5" w:rsidRPr="008A5D63">
              <w:rPr>
                <w:rFonts w:cs="Arial"/>
                <w:bCs/>
                <w:sz w:val="18"/>
                <w:szCs w:val="18"/>
                <w:lang w:val="fr-CH"/>
              </w:rPr>
            </w:r>
            <w:r w:rsidR="009221D5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9221D5" w:rsidRPr="008A5D63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bookmarkEnd w:id="0"/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9221D5" w:rsidRPr="008A5D63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  <w:r w:rsidR="009221D5" w:rsidRPr="008A5D63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féminin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="009221D5" w:rsidRPr="008A5D63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sz w:val="18"/>
                <w:szCs w:val="18"/>
                <w:lang w:val="fr-CH"/>
              </w:rPr>
            </w:r>
            <w:r w:rsidR="00BE0A50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bookmarkEnd w:id="1"/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  <w:t xml:space="preserve">masculin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9221D5" w:rsidRPr="008A5D63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sz w:val="18"/>
                <w:szCs w:val="18"/>
                <w:lang w:val="fr-CH"/>
              </w:rPr>
            </w:r>
            <w:r w:rsidR="00BE0A50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bookmarkEnd w:id="2"/>
          </w:p>
          <w:p w14:paraId="3028791D" w14:textId="77777777" w:rsidR="009221D5" w:rsidRPr="008A5D63" w:rsidRDefault="009221D5" w:rsidP="001104E4">
            <w:pPr>
              <w:tabs>
                <w:tab w:val="left" w:pos="2160"/>
                <w:tab w:val="left" w:pos="4253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="00211F3D">
              <w:rPr>
                <w:rFonts w:cs="Arial"/>
                <w:sz w:val="18"/>
                <w:szCs w:val="18"/>
                <w:lang w:val="fr-CH"/>
              </w:rPr>
              <w:t>NP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+ localité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1BBB292D" w14:textId="77777777" w:rsidR="009221D5" w:rsidRPr="008A5D63" w:rsidRDefault="009221D5" w:rsidP="001104E4">
            <w:pPr>
              <w:tabs>
                <w:tab w:val="left" w:pos="2160"/>
                <w:tab w:val="left" w:pos="3705"/>
                <w:tab w:val="left" w:pos="4253"/>
                <w:tab w:val="left" w:pos="6663"/>
              </w:tabs>
              <w:spacing w:before="120" w:after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ab/>
              <w:t xml:space="preserve">Vivant en Suisse depuis la naissance 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sz w:val="18"/>
                <w:szCs w:val="18"/>
                <w:lang w:val="fr-CH"/>
              </w:rPr>
            </w:r>
            <w:r w:rsidR="00BE0A50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>d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epuis le: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76275C71" w14:textId="77777777" w:rsidR="009221D5" w:rsidRDefault="009221D5" w:rsidP="00135D79">
            <w:pPr>
              <w:tabs>
                <w:tab w:val="left" w:pos="2160"/>
                <w:tab w:val="left" w:pos="3705"/>
                <w:tab w:val="left" w:pos="4253"/>
                <w:tab w:val="left" w:pos="6663"/>
              </w:tabs>
              <w:spacing w:before="120" w:after="120"/>
              <w:rPr>
                <w:rFonts w:cs="Arial"/>
                <w:sz w:val="22"/>
                <w:lang w:val="fr-CH"/>
              </w:rPr>
            </w:pP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N° AVS :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="00135D79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                       </w:t>
            </w:r>
            <w:r w:rsidR="0006750B" w:rsidRPr="008A5D63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="00135D79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        </w:t>
            </w:r>
            <w:r w:rsidR="00211F3D">
              <w:rPr>
                <w:rFonts w:cs="Arial"/>
                <w:bCs/>
                <w:sz w:val="18"/>
                <w:szCs w:val="18"/>
                <w:lang w:val="fr-CH"/>
              </w:rPr>
              <w:t xml:space="preserve">  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>Langue</w:t>
            </w:r>
            <w:r w:rsidR="00132F2B" w:rsidRPr="008A5D63">
              <w:rPr>
                <w:rFonts w:cs="Arial"/>
                <w:bCs/>
                <w:sz w:val="18"/>
                <w:szCs w:val="18"/>
                <w:lang w:val="fr-CH"/>
              </w:rPr>
              <w:t>-s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132F2B" w:rsidRPr="008A5D63">
              <w:rPr>
                <w:rFonts w:cs="Arial"/>
                <w:bCs/>
                <w:sz w:val="18"/>
                <w:szCs w:val="18"/>
                <w:lang w:val="fr-CH"/>
              </w:rPr>
              <w:t>première-s :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132F2B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Autre-s langue-s :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9221D5" w14:paraId="4C0E24CD" w14:textId="77777777" w:rsidTr="0006750B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F856A" w14:textId="77777777" w:rsidR="009221D5" w:rsidRPr="008A5D63" w:rsidRDefault="008A5D63" w:rsidP="00211F3D">
            <w:pPr>
              <w:pStyle w:val="Titre6"/>
              <w:keepNext w:val="0"/>
              <w:numPr>
                <w:ilvl w:val="0"/>
                <w:numId w:val="1"/>
              </w:numPr>
              <w:tabs>
                <w:tab w:val="clear" w:pos="48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14" w:hanging="357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9221D5" w:rsidRPr="008A5D63">
              <w:rPr>
                <w:sz w:val="20"/>
                <w:szCs w:val="20"/>
              </w:rPr>
              <w:t>eprésentant-s légal-aux</w:t>
            </w:r>
          </w:p>
        </w:tc>
      </w:tr>
      <w:tr w:rsidR="009221D5" w14:paraId="018A15CF" w14:textId="77777777" w:rsidTr="0006750B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A69886" w14:textId="77777777" w:rsidR="009221D5" w:rsidRPr="008A5D63" w:rsidRDefault="008A5D63" w:rsidP="001104E4">
            <w:pPr>
              <w:pStyle w:val="Titre9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Représentant-e légal-e 1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363487" w14:textId="77777777" w:rsidR="009221D5" w:rsidRPr="008A5D63" w:rsidRDefault="00211F3D" w:rsidP="001104E4">
            <w:pPr>
              <w:pStyle w:val="Titre9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  <w:r w:rsidR="008A5D63">
              <w:rPr>
                <w:iCs/>
                <w:sz w:val="18"/>
                <w:szCs w:val="18"/>
              </w:rPr>
              <w:t>Représentant-e légal-e 2</w:t>
            </w:r>
          </w:p>
        </w:tc>
      </w:tr>
      <w:tr w:rsidR="009221D5" w14:paraId="6E7DD27A" w14:textId="77777777" w:rsidTr="0006750B">
        <w:tc>
          <w:tcPr>
            <w:tcW w:w="4895" w:type="dxa"/>
            <w:tcBorders>
              <w:top w:val="nil"/>
              <w:bottom w:val="nil"/>
              <w:right w:val="nil"/>
            </w:tcBorders>
          </w:tcPr>
          <w:p w14:paraId="297355EE" w14:textId="77777777" w:rsidR="009221D5" w:rsidRPr="008A5D63" w:rsidRDefault="009221D5" w:rsidP="001104E4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Nom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48B459FD" w14:textId="77777777" w:rsidR="009221D5" w:rsidRPr="008A5D63" w:rsidRDefault="00132F2B" w:rsidP="001104E4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Prénom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49ED0BAD" w14:textId="77777777" w:rsidR="009221D5" w:rsidRPr="008A5D63" w:rsidRDefault="00132F2B" w:rsidP="001104E4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Date de naissance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9221D5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25E5B607" w14:textId="77777777" w:rsidR="009221D5" w:rsidRPr="008A5D63" w:rsidRDefault="00132F2B" w:rsidP="001104E4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Adresse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7884FDA3" w14:textId="77777777" w:rsidR="009221D5" w:rsidRPr="008A5D63" w:rsidRDefault="00211F3D" w:rsidP="001104E4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NP</w:t>
            </w:r>
            <w:r w:rsidR="0092765F" w:rsidRPr="008A5D63">
              <w:rPr>
                <w:rFonts w:cs="Arial"/>
                <w:sz w:val="18"/>
                <w:szCs w:val="18"/>
                <w:lang w:val="fr-CH"/>
              </w:rPr>
              <w:t xml:space="preserve"> + localité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210340EA" w14:textId="77777777" w:rsidR="009221D5" w:rsidRPr="008A5D63" w:rsidRDefault="009221D5" w:rsidP="001104E4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A5D63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14DE1DAA" w14:textId="77777777" w:rsidR="009221D5" w:rsidRPr="008A5D63" w:rsidRDefault="00211F3D" w:rsidP="001104E4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ourriel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</w:tcBorders>
          </w:tcPr>
          <w:p w14:paraId="2824AF44" w14:textId="77777777" w:rsidR="009221D5" w:rsidRPr="008A5D63" w:rsidRDefault="00211F3D" w:rsidP="001104E4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>Nom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22649980" w14:textId="77777777" w:rsidR="009221D5" w:rsidRPr="008A5D63" w:rsidRDefault="00211F3D" w:rsidP="001104E4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92765F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08617628" w14:textId="77777777" w:rsidR="009221D5" w:rsidRPr="008A5D63" w:rsidRDefault="00211F3D" w:rsidP="001104E4">
            <w:pPr>
              <w:tabs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92765F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1DFE87EB" w14:textId="77777777" w:rsidR="009221D5" w:rsidRPr="008A5D63" w:rsidRDefault="00211F3D" w:rsidP="001104E4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Adresse :</w:t>
            </w:r>
            <w:r w:rsidR="009221D5" w:rsidRPr="008A5D6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9221D5" w:rsidRPr="008A5D63">
              <w:rPr>
                <w:rFonts w:cs="Arial"/>
                <w:sz w:val="18"/>
                <w:szCs w:val="18"/>
                <w:lang w:val="en-GB"/>
              </w:rPr>
            </w:r>
            <w:r w:rsidR="009221D5" w:rsidRPr="008A5D6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9221D5" w:rsidRPr="008A5D6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221D5" w:rsidRPr="008A5D6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221D5" w:rsidRPr="008A5D6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221D5" w:rsidRPr="008A5D6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221D5" w:rsidRPr="008A5D6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221D5" w:rsidRPr="008A5D6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48B0FC5E" w14:textId="77777777" w:rsidR="009221D5" w:rsidRPr="008A5D63" w:rsidRDefault="00211F3D" w:rsidP="001104E4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NP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 xml:space="preserve"> + localité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48CE6C41" w14:textId="77777777" w:rsidR="009221D5" w:rsidRPr="008A5D63" w:rsidRDefault="00211F3D" w:rsidP="001104E4">
            <w:pPr>
              <w:tabs>
                <w:tab w:val="left" w:pos="1225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9221D5" w:rsidRPr="008A5D63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321BC5BE" w14:textId="77777777" w:rsidR="009221D5" w:rsidRPr="008A5D63" w:rsidRDefault="00211F3D" w:rsidP="0006750B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C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ourriel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9221D5" w14:paraId="6AF9A7E8" w14:textId="77777777" w:rsidTr="0006750B">
        <w:trPr>
          <w:cantSplit/>
        </w:trPr>
        <w:tc>
          <w:tcPr>
            <w:tcW w:w="9851" w:type="dxa"/>
            <w:gridSpan w:val="2"/>
            <w:tcBorders>
              <w:top w:val="nil"/>
              <w:bottom w:val="single" w:sz="4" w:space="0" w:color="auto"/>
            </w:tcBorders>
          </w:tcPr>
          <w:p w14:paraId="6C0084F5" w14:textId="77777777" w:rsidR="009221D5" w:rsidRPr="008A5D63" w:rsidRDefault="008A5D63" w:rsidP="008A5D63">
            <w:pPr>
              <w:tabs>
                <w:tab w:val="left" w:pos="4975"/>
                <w:tab w:val="left" w:pos="5954"/>
                <w:tab w:val="left" w:pos="7513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="009221D5" w:rsidRPr="008A5D63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>: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oui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sz w:val="18"/>
                <w:szCs w:val="18"/>
                <w:lang w:val="fr-CH"/>
              </w:rPr>
            </w:r>
            <w:r w:rsidR="00BE0A50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sz w:val="18"/>
                <w:szCs w:val="18"/>
                <w:lang w:val="fr-CH"/>
              </w:rPr>
            </w:r>
            <w:r w:rsidR="00BE0A50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211F3D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Pr="008A5D63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>: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oui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sz w:val="18"/>
                <w:szCs w:val="18"/>
                <w:lang w:val="fr-CH"/>
              </w:rPr>
            </w:r>
            <w:r w:rsidR="00BE0A50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sz w:val="18"/>
                <w:szCs w:val="18"/>
                <w:lang w:val="fr-CH"/>
              </w:rPr>
            </w:r>
            <w:r w:rsidR="00BE0A50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 </w:t>
            </w:r>
          </w:p>
        </w:tc>
      </w:tr>
      <w:tr w:rsidR="008C4717" w14:paraId="78B5C73E" w14:textId="77777777" w:rsidTr="0006750B">
        <w:trPr>
          <w:cantSplit/>
          <w:trHeight w:val="360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06AB67B2" w14:textId="77777777" w:rsidR="008C4717" w:rsidRPr="008A5D63" w:rsidRDefault="008C4717" w:rsidP="00211F3D">
            <w:pPr>
              <w:pStyle w:val="Paragraphedeliste"/>
              <w:numPr>
                <w:ilvl w:val="0"/>
                <w:numId w:val="1"/>
              </w:numPr>
              <w:tabs>
                <w:tab w:val="left" w:pos="3828"/>
                <w:tab w:val="left" w:pos="5954"/>
                <w:tab w:val="left" w:pos="7513"/>
              </w:tabs>
              <w:spacing w:before="60" w:after="60"/>
              <w:ind w:left="714" w:hanging="357"/>
              <w:contextualSpacing w:val="0"/>
              <w:rPr>
                <w:rFonts w:cs="Arial"/>
                <w:b/>
                <w:bCs/>
                <w:lang w:val="fr-CH"/>
              </w:rPr>
            </w:pPr>
            <w:r w:rsidRPr="008A5D63">
              <w:rPr>
                <w:rFonts w:cs="Arial"/>
                <w:b/>
              </w:rPr>
              <w:t>Informations complémentaires</w:t>
            </w:r>
          </w:p>
        </w:tc>
      </w:tr>
      <w:tr w:rsidR="008C4717" w14:paraId="74AC15AB" w14:textId="77777777" w:rsidTr="0006750B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97C79" w14:textId="77777777" w:rsidR="00531072" w:rsidRPr="008A5D63" w:rsidRDefault="008C4717" w:rsidP="008C4717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Votre enfant </w:t>
            </w:r>
            <w:r w:rsidR="002A1F91" w:rsidRPr="008A5D63">
              <w:rPr>
                <w:rFonts w:cs="Arial"/>
                <w:sz w:val="18"/>
                <w:szCs w:val="18"/>
                <w:lang w:val="fr-CH"/>
              </w:rPr>
              <w:t>est-il au bénéfice des prestations suivantes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</w:p>
          <w:p w14:paraId="31191DFA" w14:textId="77777777" w:rsidR="00531072" w:rsidRPr="008A5D63" w:rsidRDefault="001A0A1F" w:rsidP="00531072">
            <w:pPr>
              <w:pStyle w:val="Paragraphedeliste"/>
              <w:numPr>
                <w:ilvl w:val="0"/>
                <w:numId w:val="9"/>
              </w:numPr>
              <w:tabs>
                <w:tab w:val="left" w:pos="1276"/>
                <w:tab w:val="left" w:pos="4962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mesure octroyée par l'o</w:t>
            </w:r>
            <w:r w:rsidR="008C4717" w:rsidRPr="008A5D63">
              <w:rPr>
                <w:rFonts w:cs="Arial"/>
                <w:sz w:val="18"/>
                <w:szCs w:val="18"/>
                <w:lang w:val="fr-CH"/>
              </w:rPr>
              <w:t>ffic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e de l'enseignement spécialisé</w:t>
            </w:r>
            <w:r w:rsidR="008A5D63">
              <w:rPr>
                <w:rFonts w:cs="Arial"/>
                <w:sz w:val="18"/>
                <w:szCs w:val="18"/>
                <w:lang w:val="fr-CH"/>
              </w:rPr>
              <w:t xml:space="preserve"> (OESN)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="008C4717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8A5D63">
              <w:rPr>
                <w:rFonts w:cs="Arial"/>
                <w:sz w:val="18"/>
                <w:szCs w:val="18"/>
                <w:lang w:val="fr-CH"/>
              </w:rPr>
              <w:t>oui</w:t>
            </w:r>
            <w:r w:rsidR="008C4717" w:rsidRPr="008A5D63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 </w:t>
            </w:r>
            <w:r w:rsidR="008A5D63">
              <w:rPr>
                <w:rFonts w:cs="Arial"/>
                <w:bCs/>
                <w:sz w:val="18"/>
                <w:szCs w:val="18"/>
                <w:lang w:val="fr-CH"/>
              </w:rPr>
              <w:t>non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B9FC894" w14:textId="77777777" w:rsidR="00531072" w:rsidRPr="008A5D63" w:rsidRDefault="00531072" w:rsidP="00417C80">
            <w:pPr>
              <w:pStyle w:val="Paragraphedeliste"/>
              <w:numPr>
                <w:ilvl w:val="0"/>
                <w:numId w:val="9"/>
              </w:numPr>
              <w:tabs>
                <w:tab w:val="left" w:pos="1276"/>
                <w:tab w:val="left" w:pos="4962"/>
                <w:tab w:val="left" w:pos="6521"/>
              </w:tabs>
              <w:spacing w:before="60"/>
              <w:ind w:left="714" w:hanging="357"/>
              <w:contextualSpacing w:val="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a</w:t>
            </w:r>
            <w:r w:rsidR="00132F2B" w:rsidRPr="008A5D63">
              <w:rPr>
                <w:rFonts w:cs="Arial"/>
                <w:sz w:val="18"/>
                <w:szCs w:val="18"/>
                <w:lang w:val="fr-CH"/>
              </w:rPr>
              <w:t>llocation pour impotent :</w:t>
            </w:r>
            <w:r w:rsidR="008A5D63">
              <w:rPr>
                <w:rFonts w:cs="Arial"/>
                <w:sz w:val="18"/>
                <w:szCs w:val="18"/>
                <w:lang w:val="fr-CH"/>
              </w:rPr>
              <w:t xml:space="preserve"> o</w:t>
            </w:r>
            <w:r w:rsidR="008C4717" w:rsidRPr="008A5D63">
              <w:rPr>
                <w:rFonts w:cs="Arial"/>
                <w:sz w:val="18"/>
                <w:szCs w:val="18"/>
                <w:lang w:val="fr-CH"/>
              </w:rPr>
              <w:t xml:space="preserve">ui 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8A5D63">
              <w:rPr>
                <w:rFonts w:cs="Arial"/>
                <w:bCs/>
                <w:sz w:val="18"/>
                <w:szCs w:val="18"/>
                <w:lang w:val="fr-CH"/>
              </w:rPr>
              <w:t xml:space="preserve">  n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on 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A50618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 Degré : 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="005552E1" w:rsidRPr="008A5D63">
              <w:rPr>
                <w:rFonts w:cs="Arial"/>
                <w:bCs/>
                <w:sz w:val="18"/>
                <w:szCs w:val="18"/>
                <w:lang w:val="fr-CH"/>
              </w:rPr>
              <w:br/>
            </w:r>
            <w:r w:rsidR="00515CE2" w:rsidRPr="008A5D63">
              <w:rPr>
                <w:rFonts w:cs="Arial"/>
                <w:b/>
                <w:bCs/>
                <w:i/>
                <w:sz w:val="18"/>
                <w:szCs w:val="18"/>
                <w:lang w:val="fr-CH"/>
              </w:rPr>
              <w:t xml:space="preserve">Si oui, </w:t>
            </w:r>
            <w:r w:rsidR="00DF2999" w:rsidRPr="008A5D63">
              <w:rPr>
                <w:rFonts w:cs="Arial"/>
                <w:b/>
                <w:bCs/>
                <w:i/>
                <w:sz w:val="18"/>
                <w:szCs w:val="18"/>
                <w:lang w:val="fr-CH"/>
              </w:rPr>
              <w:t xml:space="preserve">joindre </w:t>
            </w:r>
            <w:r w:rsidR="00515CE2" w:rsidRPr="008A5D63">
              <w:rPr>
                <w:rFonts w:cs="Arial"/>
                <w:b/>
                <w:bCs/>
                <w:i/>
                <w:sz w:val="18"/>
                <w:szCs w:val="18"/>
                <w:lang w:val="fr-CH"/>
              </w:rPr>
              <w:t xml:space="preserve">obligatoirement </w:t>
            </w:r>
            <w:r w:rsidR="005552E1" w:rsidRPr="008A5D63">
              <w:rPr>
                <w:rFonts w:cs="Arial"/>
                <w:b/>
                <w:bCs/>
                <w:i/>
                <w:sz w:val="18"/>
                <w:szCs w:val="18"/>
                <w:lang w:val="fr-CH"/>
              </w:rPr>
              <w:t>une copie de la décision de l'assurance invalidité</w:t>
            </w:r>
            <w:r w:rsidR="005634E2" w:rsidRPr="008A5D63">
              <w:rPr>
                <w:rFonts w:cs="Arial"/>
                <w:b/>
                <w:bCs/>
                <w:i/>
                <w:sz w:val="18"/>
                <w:szCs w:val="18"/>
                <w:lang w:val="fr-CH"/>
              </w:rPr>
              <w:t xml:space="preserve"> </w:t>
            </w:r>
          </w:p>
          <w:p w14:paraId="2BDE978E" w14:textId="77777777" w:rsidR="005552E1" w:rsidRPr="008A5D63" w:rsidRDefault="00531072" w:rsidP="00132F2B">
            <w:pPr>
              <w:pStyle w:val="Paragraphedeliste"/>
              <w:numPr>
                <w:ilvl w:val="0"/>
                <w:numId w:val="9"/>
              </w:numPr>
              <w:tabs>
                <w:tab w:val="left" w:pos="1276"/>
                <w:tab w:val="left" w:pos="4962"/>
                <w:tab w:val="left" w:pos="6521"/>
              </w:tabs>
              <w:spacing w:before="60" w:after="60"/>
              <w:ind w:left="714" w:hanging="357"/>
              <w:contextualSpacing w:val="0"/>
              <w:rPr>
                <w:rFonts w:cs="Arial"/>
                <w:b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>a</w:t>
            </w:r>
            <w:r w:rsidR="00132F2B" w:rsidRPr="008A5D63">
              <w:rPr>
                <w:rFonts w:cs="Arial"/>
                <w:bCs/>
                <w:sz w:val="18"/>
                <w:szCs w:val="18"/>
                <w:lang w:val="fr-CH"/>
              </w:rPr>
              <w:t>llocation pour soins intenses :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8A5D63">
              <w:rPr>
                <w:rFonts w:cs="Arial"/>
                <w:sz w:val="18"/>
                <w:szCs w:val="18"/>
                <w:lang w:val="fr-CH"/>
              </w:rPr>
              <w:t>o</w:t>
            </w:r>
            <w:r w:rsidR="008C4717" w:rsidRPr="008A5D63">
              <w:rPr>
                <w:rFonts w:cs="Arial"/>
                <w:sz w:val="18"/>
                <w:szCs w:val="18"/>
                <w:lang w:val="fr-CH"/>
              </w:rPr>
              <w:t xml:space="preserve">ui 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8A5D63">
              <w:rPr>
                <w:rFonts w:cs="Arial"/>
                <w:bCs/>
                <w:sz w:val="18"/>
                <w:szCs w:val="18"/>
                <w:lang w:val="fr-CH"/>
              </w:rPr>
              <w:t xml:space="preserve">  n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on </w:t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8C4717"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552E1" w:rsidRPr="008A5D63">
              <w:rPr>
                <w:rFonts w:cs="Arial"/>
                <w:bCs/>
                <w:sz w:val="18"/>
                <w:szCs w:val="18"/>
                <w:lang w:val="fr-CH"/>
              </w:rPr>
              <w:br/>
            </w:r>
            <w:r w:rsidR="00515CE2" w:rsidRPr="008A5D63">
              <w:rPr>
                <w:rFonts w:cs="Arial"/>
                <w:b/>
                <w:bCs/>
                <w:i/>
                <w:sz w:val="18"/>
                <w:szCs w:val="18"/>
                <w:lang w:val="fr-CH"/>
              </w:rPr>
              <w:t>Si oui, joindre obligatoirement une copie de la décision de l'assurance invalidité</w:t>
            </w:r>
          </w:p>
          <w:p w14:paraId="1568E87F" w14:textId="77777777" w:rsidR="0006750B" w:rsidRPr="0006750B" w:rsidRDefault="00135D79" w:rsidP="005634E2">
            <w:pPr>
              <w:pStyle w:val="Paragraphedeliste"/>
              <w:numPr>
                <w:ilvl w:val="0"/>
                <w:numId w:val="9"/>
              </w:numPr>
              <w:tabs>
                <w:tab w:val="left" w:pos="1276"/>
                <w:tab w:val="left" w:pos="4962"/>
              </w:tabs>
              <w:spacing w:before="120" w:after="120"/>
              <w:ind w:left="714" w:hanging="357"/>
              <w:rPr>
                <w:rFonts w:cs="Arial"/>
                <w:bCs/>
                <w:lang w:val="fr-CH"/>
              </w:rPr>
            </w:pP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Votre enfant bénéficie-t-il d’une prestation d’internat en école spécialisée ? 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Oui 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 Non 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531072" w14:paraId="02FAFBDF" w14:textId="77777777" w:rsidTr="0006750B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08C8308B" w14:textId="77777777" w:rsidR="00531072" w:rsidRPr="008A5D63" w:rsidRDefault="008A5D63" w:rsidP="00211F3D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4962"/>
                <w:tab w:val="left" w:pos="6521"/>
              </w:tabs>
              <w:spacing w:before="60" w:after="60"/>
              <w:ind w:left="714" w:hanging="357"/>
              <w:contextualSpacing w:val="0"/>
              <w:rPr>
                <w:rFonts w:cs="Arial"/>
                <w:lang w:val="fr-CH"/>
              </w:rPr>
            </w:pPr>
            <w:r>
              <w:rPr>
                <w:b/>
                <w:bCs/>
                <w:iCs/>
              </w:rPr>
              <w:t>M</w:t>
            </w:r>
            <w:r w:rsidR="00531072" w:rsidRPr="008A5D63">
              <w:rPr>
                <w:b/>
                <w:bCs/>
                <w:iCs/>
              </w:rPr>
              <w:t>édecin de référence</w:t>
            </w:r>
          </w:p>
        </w:tc>
      </w:tr>
      <w:tr w:rsidR="009221D5" w14:paraId="2542F618" w14:textId="77777777" w:rsidTr="0006750B">
        <w:trPr>
          <w:cantSplit/>
          <w:trHeight w:val="1459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719D5667" w14:textId="77777777" w:rsidR="009221D5" w:rsidRPr="008A5D63" w:rsidRDefault="00132F2B" w:rsidP="001104E4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Nom et prénom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3C0896B2" w14:textId="77777777" w:rsidR="009221D5" w:rsidRPr="008A5D63" w:rsidRDefault="00132F2B" w:rsidP="001104E4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Spécialité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3089FD03" w14:textId="77777777" w:rsidR="009221D5" w:rsidRPr="008A5D63" w:rsidRDefault="00132F2B" w:rsidP="001104E4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Adresse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="009221D5" w:rsidRPr="008A5D63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Pr="008A5D63">
              <w:rPr>
                <w:rFonts w:cs="Arial"/>
                <w:sz w:val="18"/>
                <w:szCs w:val="18"/>
                <w:lang w:val="fr-CH"/>
              </w:rPr>
              <w:t>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  <w:p w14:paraId="38BC2778" w14:textId="77777777" w:rsidR="009221D5" w:rsidRDefault="00132F2B" w:rsidP="008A5D63">
            <w:pPr>
              <w:tabs>
                <w:tab w:val="left" w:pos="1701"/>
                <w:tab w:val="left" w:pos="4536"/>
                <w:tab w:val="left" w:pos="6237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>NP + localité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8A5D63">
              <w:rPr>
                <w:rFonts w:cs="Arial"/>
                <w:sz w:val="18"/>
                <w:szCs w:val="18"/>
                <w:lang w:val="fr-CH"/>
              </w:rPr>
              <w:t>C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>ourriel :</w:t>
            </w:r>
            <w:r w:rsidR="009221D5"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06750B" w:rsidRPr="008A5D63">
              <w:rPr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sz w:val="18"/>
                <w:szCs w:val="18"/>
                <w:lang w:val="fr-CH"/>
              </w:rPr>
            </w:r>
            <w:r w:rsidR="0006750B" w:rsidRPr="008A5D63">
              <w:rPr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14E7C5D9" w14:textId="77777777" w:rsidR="00204298" w:rsidRDefault="00204298">
      <w:r>
        <w:br w:type="page"/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4204" w14:paraId="312CB9CA" w14:textId="77777777" w:rsidTr="00204298">
        <w:trPr>
          <w:cantSplit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1A9DC21E" w14:textId="77777777" w:rsidR="00EE4204" w:rsidRPr="008A5D63" w:rsidRDefault="00EE4204" w:rsidP="00211F3D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4962"/>
                <w:tab w:val="left" w:pos="6521"/>
              </w:tabs>
              <w:spacing w:before="60" w:after="60"/>
              <w:ind w:left="714" w:hanging="357"/>
              <w:contextualSpacing w:val="0"/>
              <w:rPr>
                <w:rFonts w:cs="Arial"/>
                <w:lang w:val="fr-CH"/>
              </w:rPr>
            </w:pPr>
            <w:r w:rsidRPr="008A5D63">
              <w:rPr>
                <w:b/>
                <w:bCs/>
                <w:iCs/>
              </w:rPr>
              <w:lastRenderedPageBreak/>
              <w:t>Suivi social de l’enfant</w:t>
            </w:r>
          </w:p>
        </w:tc>
      </w:tr>
      <w:tr w:rsidR="000A3779" w:rsidRPr="000A3779" w14:paraId="62A03944" w14:textId="77777777" w:rsidTr="008A5D63">
        <w:trPr>
          <w:cantSplit/>
          <w:trHeight w:val="1579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03966" w14:textId="77777777" w:rsidR="000A3779" w:rsidRPr="008A5D63" w:rsidRDefault="000A3779" w:rsidP="000A3779">
            <w:pPr>
              <w:tabs>
                <w:tab w:val="left" w:pos="4860"/>
              </w:tabs>
              <w:spacing w:before="120"/>
              <w:jc w:val="both"/>
              <w:rPr>
                <w:rFonts w:cs="Arial"/>
                <w:bCs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bCs/>
                <w:sz w:val="18"/>
                <w:szCs w:val="18"/>
              </w:rPr>
              <w:t>C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uratelle 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    Tutelle 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sz w:val="18"/>
                <w:szCs w:val="18"/>
                <w:lang w:val="fr-CH"/>
              </w:rPr>
            </w:r>
            <w:r w:rsidR="00BE0A50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     Assistant-e-social-e sans mandat officiel ou judiciaire </w:t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bCs/>
                <w:sz w:val="18"/>
                <w:szCs w:val="18"/>
                <w:lang w:val="fr-CH"/>
              </w:rPr>
              <w:t xml:space="preserve">     Autre </w:t>
            </w:r>
            <w:r w:rsidRPr="008A5D63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63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E0A50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BE0A50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A5D63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0406CEAE" w14:textId="77777777" w:rsidR="000A3779" w:rsidRPr="008A5D63" w:rsidRDefault="000A3779" w:rsidP="000A3779">
            <w:pPr>
              <w:tabs>
                <w:tab w:val="left" w:pos="4860"/>
              </w:tabs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Nom et prénom de la personne responsable : </w: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1433ADC6" w14:textId="77777777" w:rsidR="000A3779" w:rsidRPr="008A5D63" w:rsidRDefault="000A3779" w:rsidP="000A3779">
            <w:pPr>
              <w:tabs>
                <w:tab w:val="left" w:pos="4860"/>
              </w:tabs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Nom de l'institution (le cas échéant) : </w: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1D9E4020" w14:textId="77777777" w:rsidR="000A3779" w:rsidRPr="008A5D63" w:rsidRDefault="000A3779" w:rsidP="000A3779">
            <w:pPr>
              <w:tabs>
                <w:tab w:val="left" w:pos="1276"/>
                <w:tab w:val="left" w:pos="4962"/>
                <w:tab w:val="left" w:pos="6521"/>
              </w:tabs>
              <w:spacing w:before="120" w:after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8A5D63">
              <w:rPr>
                <w:rFonts w:cs="Arial"/>
                <w:sz w:val="18"/>
                <w:szCs w:val="18"/>
                <w:lang w:val="fr-CH"/>
              </w:rPr>
              <w:t xml:space="preserve">Adresse : </w:t>
            </w:r>
            <w:r w:rsidRPr="008A5D63">
              <w:rPr>
                <w:rFonts w:cs="Arial"/>
                <w:sz w:val="18"/>
                <w:szCs w:val="18"/>
                <w:lang w:val="fr-CH"/>
              </w:rPr>
              <w:tab/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A5D63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Pr="008A5D63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8A5D63">
              <w:rPr>
                <w:rFonts w:cs="Arial"/>
                <w:sz w:val="18"/>
                <w:szCs w:val="18"/>
                <w:lang w:val="fr-CH"/>
              </w:rPr>
              <w:t xml:space="preserve"> :    </w: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6750B" w:rsidRPr="008A5D63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5B0ED222" w14:textId="77777777" w:rsidR="000A3779" w:rsidRPr="000A3779" w:rsidRDefault="000A3779" w:rsidP="008A5D63">
            <w:pPr>
              <w:pStyle w:val="bodytext"/>
              <w:spacing w:before="0" w:beforeAutospacing="0" w:after="0" w:afterAutospacing="0"/>
              <w:jc w:val="both"/>
              <w:rPr>
                <w:rFonts w:cs="Arial"/>
              </w:rPr>
            </w:pPr>
            <w:r w:rsidRP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NP</w:t>
            </w:r>
            <w:r w:rsid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+</w:t>
            </w:r>
            <w:r w:rsidRP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Localité : </w:t>
            </w:r>
            <w:r w:rsidRP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ab/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ab/>
            </w:r>
            <w:r w:rsid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ab/>
            </w:r>
            <w:r w:rsid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ab/>
            </w:r>
            <w:r w:rsid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ab/>
            </w:r>
            <w:r w:rsid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ab/>
              <w:t>C</w:t>
            </w:r>
            <w:r w:rsidRPr="008A5D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ourriel : </w:t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750B" w:rsidRPr="008A5D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C1DA84" w14:textId="77777777" w:rsidR="008A5D63" w:rsidRDefault="008A5D63" w:rsidP="000A3779">
      <w:pPr>
        <w:pStyle w:val="Titre2"/>
        <w:spacing w:before="120" w:after="120"/>
        <w:rPr>
          <w:sz w:val="20"/>
          <w:szCs w:val="20"/>
          <w:u w:val="none"/>
        </w:rPr>
      </w:pPr>
    </w:p>
    <w:p w14:paraId="22E8DA9D" w14:textId="77777777" w:rsidR="000A3779" w:rsidRPr="008E78E5" w:rsidRDefault="000A3779" w:rsidP="000A3779">
      <w:pPr>
        <w:pStyle w:val="Titre2"/>
        <w:spacing w:before="120" w:after="120"/>
        <w:rPr>
          <w:sz w:val="20"/>
          <w:szCs w:val="20"/>
          <w:u w:val="none"/>
        </w:rPr>
      </w:pPr>
      <w:r w:rsidRPr="008E78E5">
        <w:rPr>
          <w:sz w:val="20"/>
          <w:szCs w:val="20"/>
          <w:u w:val="none"/>
        </w:rPr>
        <w:t>Autorisation</w:t>
      </w:r>
    </w:p>
    <w:p w14:paraId="5A1778A6" w14:textId="77777777" w:rsidR="009221D5" w:rsidRPr="008A5D63" w:rsidRDefault="000A3779" w:rsidP="000A3779">
      <w:pPr>
        <w:tabs>
          <w:tab w:val="left" w:pos="4860"/>
        </w:tabs>
        <w:ind w:right="-567"/>
        <w:rPr>
          <w:rFonts w:cs="Arial"/>
          <w:sz w:val="18"/>
          <w:szCs w:val="18"/>
          <w:lang w:val="fr-CH"/>
        </w:rPr>
      </w:pPr>
      <w:r w:rsidRPr="008A5D63">
        <w:rPr>
          <w:rFonts w:cs="Arial"/>
          <w:sz w:val="18"/>
          <w:szCs w:val="18"/>
          <w:lang w:val="fr-CH"/>
        </w:rPr>
        <w:t xml:space="preserve">Par leur signature, </w:t>
      </w:r>
      <w:r w:rsidRPr="008A5D63">
        <w:rPr>
          <w:rFonts w:cs="Arial"/>
          <w:bCs/>
          <w:sz w:val="18"/>
          <w:szCs w:val="18"/>
          <w:lang w:val="fr-CH"/>
        </w:rPr>
        <w:t xml:space="preserve">le-les représentant-s légal-aux </w:t>
      </w:r>
      <w:r w:rsidRPr="008A5D63">
        <w:rPr>
          <w:rFonts w:cs="Arial"/>
          <w:sz w:val="18"/>
          <w:szCs w:val="18"/>
          <w:lang w:val="fr-CH"/>
        </w:rPr>
        <w:t>de l’enfant</w:t>
      </w:r>
      <w:r w:rsidR="008A5D63">
        <w:rPr>
          <w:rFonts w:cs="Arial"/>
          <w:sz w:val="18"/>
          <w:szCs w:val="18"/>
          <w:lang w:val="fr-CH"/>
        </w:rPr>
        <w:t>/l’adolescent</w:t>
      </w:r>
      <w:r w:rsidRPr="008A5D63">
        <w:rPr>
          <w:rFonts w:cs="Arial"/>
          <w:sz w:val="18"/>
          <w:szCs w:val="18"/>
          <w:lang w:val="fr-CH"/>
        </w:rPr>
        <w:t xml:space="preserve"> </w:t>
      </w:r>
      <w:r w:rsidRPr="008A5D63">
        <w:rPr>
          <w:rFonts w:cs="Arial"/>
          <w:bCs/>
          <w:sz w:val="18"/>
          <w:szCs w:val="18"/>
          <w:lang w:val="fr-CH"/>
        </w:rPr>
        <w:t>autorise-nt</w:t>
      </w:r>
      <w:r w:rsidRPr="008A5D63">
        <w:rPr>
          <w:rFonts w:cs="Arial"/>
          <w:sz w:val="18"/>
          <w:szCs w:val="18"/>
          <w:lang w:val="fr-CH"/>
        </w:rPr>
        <w:t xml:space="preserve"> toutes les personnes et toutes les entités concernées par le suivi de l'élève (en particulier les médecins, le personnel paramédical, les établissements spécialisés, les caisses-maladie et les organismes publics) à donner à l’OES</w:t>
      </w:r>
      <w:r w:rsidR="008A5D63">
        <w:rPr>
          <w:rFonts w:cs="Arial"/>
          <w:sz w:val="18"/>
          <w:szCs w:val="18"/>
          <w:lang w:val="fr-CH"/>
        </w:rPr>
        <w:t>N</w:t>
      </w:r>
      <w:r w:rsidRPr="008A5D63">
        <w:rPr>
          <w:rFonts w:cs="Arial"/>
          <w:sz w:val="18"/>
          <w:szCs w:val="18"/>
          <w:lang w:val="fr-CH"/>
        </w:rPr>
        <w:t xml:space="preserve"> </w:t>
      </w:r>
      <w:r w:rsidRPr="008A5D63">
        <w:rPr>
          <w:rFonts w:cs="Arial"/>
          <w:bCs/>
          <w:sz w:val="18"/>
          <w:szCs w:val="18"/>
          <w:lang w:val="fr-CH"/>
        </w:rPr>
        <w:t>les renseignements</w:t>
      </w:r>
      <w:r w:rsidRPr="008A5D63">
        <w:rPr>
          <w:rFonts w:cs="Arial"/>
          <w:sz w:val="18"/>
          <w:szCs w:val="18"/>
          <w:lang w:val="fr-CH"/>
        </w:rPr>
        <w:t xml:space="preserve"> nécessaires à l’examen du bien-fondé de la demande et de l’octroi de prestations.</w:t>
      </w:r>
    </w:p>
    <w:p w14:paraId="517C5A4F" w14:textId="77777777" w:rsidR="000A3779" w:rsidRPr="008A5D63" w:rsidRDefault="000A3779" w:rsidP="00062169">
      <w:pPr>
        <w:tabs>
          <w:tab w:val="left" w:pos="4860"/>
        </w:tabs>
        <w:ind w:right="-567"/>
        <w:rPr>
          <w:rFonts w:cs="Arial"/>
          <w:sz w:val="18"/>
          <w:szCs w:val="18"/>
          <w:lang w:val="fr-CH"/>
        </w:rPr>
      </w:pPr>
    </w:p>
    <w:p w14:paraId="2AA17905" w14:textId="77777777" w:rsidR="009221D5" w:rsidRPr="008A5D63" w:rsidRDefault="009221D5" w:rsidP="00062169">
      <w:pPr>
        <w:tabs>
          <w:tab w:val="left" w:pos="4860"/>
        </w:tabs>
        <w:ind w:right="-567"/>
        <w:jc w:val="both"/>
        <w:rPr>
          <w:rFonts w:cs="Arial"/>
          <w:b/>
          <w:sz w:val="18"/>
          <w:szCs w:val="18"/>
          <w:lang w:val="fr-CH"/>
        </w:rPr>
      </w:pPr>
      <w:r w:rsidRPr="008A5D63">
        <w:rPr>
          <w:rFonts w:cs="Arial"/>
          <w:b/>
          <w:sz w:val="18"/>
          <w:szCs w:val="18"/>
          <w:lang w:val="fr-CH"/>
        </w:rPr>
        <w:t>Par leur signature, le-s représentant-s légal-aux donne-nt leur accord à l'analyse de la demande.</w:t>
      </w:r>
    </w:p>
    <w:p w14:paraId="0FAC7303" w14:textId="77777777" w:rsidR="009221D5" w:rsidRPr="008A5D63" w:rsidRDefault="009221D5" w:rsidP="00062169">
      <w:pPr>
        <w:tabs>
          <w:tab w:val="left" w:pos="4860"/>
        </w:tabs>
        <w:ind w:right="-567"/>
        <w:jc w:val="both"/>
        <w:rPr>
          <w:rFonts w:cs="Arial"/>
          <w:b/>
          <w:sz w:val="18"/>
          <w:szCs w:val="18"/>
          <w:lang w:val="fr-CH"/>
        </w:rPr>
      </w:pPr>
      <w:r w:rsidRPr="008A5D63">
        <w:rPr>
          <w:rFonts w:cs="Arial"/>
          <w:b/>
          <w:sz w:val="18"/>
          <w:szCs w:val="18"/>
          <w:lang w:val="fr-CH"/>
        </w:rPr>
        <w:t xml:space="preserve">Le dépôt de la demande ne présuppose pas l'octroi d'une mesure. </w:t>
      </w:r>
      <w:r w:rsidR="002A1F91" w:rsidRPr="008A5D63">
        <w:rPr>
          <w:rFonts w:cs="Arial"/>
          <w:b/>
          <w:sz w:val="18"/>
          <w:szCs w:val="18"/>
          <w:lang w:val="fr-CH"/>
        </w:rPr>
        <w:t>L'OES</w:t>
      </w:r>
      <w:r w:rsidR="008A5D63">
        <w:rPr>
          <w:rFonts w:cs="Arial"/>
          <w:b/>
          <w:sz w:val="18"/>
          <w:szCs w:val="18"/>
          <w:lang w:val="fr-CH"/>
        </w:rPr>
        <w:t>N</w:t>
      </w:r>
      <w:r w:rsidR="002A1F91" w:rsidRPr="008A5D63">
        <w:rPr>
          <w:rFonts w:cs="Arial"/>
          <w:b/>
          <w:sz w:val="18"/>
          <w:szCs w:val="18"/>
          <w:lang w:val="fr-CH"/>
        </w:rPr>
        <w:t xml:space="preserve"> peut demander des informations complémentaires au-x représentant-s légal-aux notamment si le dossier dont il dispose ne permet </w:t>
      </w:r>
      <w:r w:rsidR="009D5240" w:rsidRPr="008A5D63">
        <w:rPr>
          <w:rFonts w:cs="Arial"/>
          <w:b/>
          <w:sz w:val="18"/>
          <w:szCs w:val="18"/>
          <w:lang w:val="fr-CH"/>
        </w:rPr>
        <w:t>d'identifier la correspondance au public cible.</w:t>
      </w:r>
    </w:p>
    <w:p w14:paraId="65C4E46C" w14:textId="77777777" w:rsidR="009221D5" w:rsidRPr="008A5D63" w:rsidRDefault="009221D5" w:rsidP="00062169">
      <w:pPr>
        <w:tabs>
          <w:tab w:val="left" w:pos="4860"/>
        </w:tabs>
        <w:ind w:right="-567"/>
        <w:jc w:val="both"/>
        <w:rPr>
          <w:rFonts w:cs="Arial"/>
          <w:sz w:val="18"/>
          <w:szCs w:val="18"/>
          <w:lang w:val="fr-CH"/>
        </w:rPr>
      </w:pPr>
    </w:p>
    <w:p w14:paraId="4D7BF520" w14:textId="77777777" w:rsidR="009221D5" w:rsidRPr="008A5D63" w:rsidRDefault="009221D5" w:rsidP="009221D5">
      <w:pPr>
        <w:rPr>
          <w:sz w:val="18"/>
          <w:szCs w:val="18"/>
          <w:lang w:val="fr-CH"/>
        </w:rPr>
      </w:pPr>
      <w:r w:rsidRPr="008A5D63">
        <w:rPr>
          <w:rFonts w:cs="Arial"/>
          <w:sz w:val="18"/>
          <w:szCs w:val="18"/>
          <w:lang w:val="fr-CH"/>
        </w:rPr>
        <w:t>Lieu et date</w:t>
      </w:r>
      <w:r w:rsidR="0092765F" w:rsidRPr="008A5D63">
        <w:rPr>
          <w:rFonts w:cs="Arial"/>
          <w:sz w:val="18"/>
          <w:szCs w:val="18"/>
          <w:lang w:val="fr-CH"/>
        </w:rPr>
        <w:t> :</w:t>
      </w:r>
      <w:r w:rsidRPr="008A5D63">
        <w:rPr>
          <w:rFonts w:cs="Arial"/>
          <w:sz w:val="18"/>
          <w:szCs w:val="18"/>
          <w:lang w:val="fr-CH"/>
        </w:rPr>
        <w:t xml:space="preserve"> </w:t>
      </w:r>
      <w:r w:rsidR="0006750B" w:rsidRPr="008A5D63">
        <w:rPr>
          <w:sz w:val="18"/>
          <w:szCs w:val="18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6750B" w:rsidRPr="008A5D63">
        <w:rPr>
          <w:sz w:val="18"/>
          <w:szCs w:val="18"/>
          <w:lang w:val="fr-CH"/>
        </w:rPr>
        <w:instrText xml:space="preserve"> FORMTEXT </w:instrText>
      </w:r>
      <w:r w:rsidR="0006750B" w:rsidRPr="008A5D63">
        <w:rPr>
          <w:sz w:val="18"/>
          <w:szCs w:val="18"/>
          <w:lang w:val="fr-CH"/>
        </w:rPr>
      </w:r>
      <w:r w:rsidR="0006750B" w:rsidRPr="008A5D63">
        <w:rPr>
          <w:sz w:val="18"/>
          <w:szCs w:val="18"/>
          <w:lang w:val="fr-CH"/>
        </w:rPr>
        <w:fldChar w:fldCharType="separate"/>
      </w:r>
      <w:r w:rsidR="0006750B" w:rsidRPr="008A5D63">
        <w:rPr>
          <w:noProof/>
          <w:sz w:val="18"/>
          <w:szCs w:val="18"/>
          <w:lang w:val="fr-CH"/>
        </w:rPr>
        <w:t> </w:t>
      </w:r>
      <w:r w:rsidR="0006750B" w:rsidRPr="008A5D63">
        <w:rPr>
          <w:noProof/>
          <w:sz w:val="18"/>
          <w:szCs w:val="18"/>
          <w:lang w:val="fr-CH"/>
        </w:rPr>
        <w:t> </w:t>
      </w:r>
      <w:r w:rsidR="0006750B" w:rsidRPr="008A5D63">
        <w:rPr>
          <w:noProof/>
          <w:sz w:val="18"/>
          <w:szCs w:val="18"/>
          <w:lang w:val="fr-CH"/>
        </w:rPr>
        <w:t> </w:t>
      </w:r>
      <w:r w:rsidR="0006750B" w:rsidRPr="008A5D63">
        <w:rPr>
          <w:noProof/>
          <w:sz w:val="18"/>
          <w:szCs w:val="18"/>
          <w:lang w:val="fr-CH"/>
        </w:rPr>
        <w:t> </w:t>
      </w:r>
      <w:r w:rsidR="0006750B" w:rsidRPr="008A5D63">
        <w:rPr>
          <w:noProof/>
          <w:sz w:val="18"/>
          <w:szCs w:val="18"/>
          <w:lang w:val="fr-CH"/>
        </w:rPr>
        <w:t> </w:t>
      </w:r>
      <w:r w:rsidR="0006750B" w:rsidRPr="008A5D63">
        <w:rPr>
          <w:sz w:val="18"/>
          <w:szCs w:val="18"/>
          <w:lang w:val="fr-CH"/>
        </w:rPr>
        <w:fldChar w:fldCharType="end"/>
      </w:r>
    </w:p>
    <w:p w14:paraId="2777AA10" w14:textId="77777777" w:rsidR="009221D5" w:rsidRPr="008A5D63" w:rsidRDefault="0092765F" w:rsidP="000A3779">
      <w:pPr>
        <w:tabs>
          <w:tab w:val="center" w:pos="7200"/>
        </w:tabs>
        <w:spacing w:after="120"/>
        <w:rPr>
          <w:rFonts w:cs="Arial"/>
          <w:bCs/>
          <w:sz w:val="18"/>
          <w:szCs w:val="18"/>
          <w:lang w:val="fr-CH"/>
        </w:rPr>
      </w:pPr>
      <w:r w:rsidRPr="008A5D63">
        <w:rPr>
          <w:rFonts w:cs="Arial"/>
          <w:b/>
          <w:sz w:val="18"/>
          <w:szCs w:val="18"/>
          <w:lang w:val="fr-CH"/>
        </w:rPr>
        <w:tab/>
      </w:r>
      <w:r w:rsidRPr="008A5D63">
        <w:rPr>
          <w:rFonts w:cs="Arial"/>
          <w:sz w:val="18"/>
          <w:szCs w:val="18"/>
          <w:lang w:val="fr-CH"/>
        </w:rPr>
        <w:t xml:space="preserve">Signature du ou </w:t>
      </w:r>
      <w:r w:rsidR="009221D5" w:rsidRPr="008A5D63">
        <w:rPr>
          <w:rFonts w:cs="Arial"/>
          <w:sz w:val="18"/>
          <w:szCs w:val="18"/>
          <w:lang w:val="fr-CH"/>
        </w:rPr>
        <w:t xml:space="preserve">des </w:t>
      </w:r>
      <w:r w:rsidR="009221D5" w:rsidRPr="008A5D63">
        <w:rPr>
          <w:rFonts w:cs="Arial"/>
          <w:bCs/>
          <w:sz w:val="18"/>
          <w:szCs w:val="18"/>
          <w:lang w:val="fr-CH"/>
        </w:rPr>
        <w:t>représentant-s légal-aux</w:t>
      </w:r>
    </w:p>
    <w:p w14:paraId="34C3EEB2" w14:textId="77777777" w:rsidR="0006750B" w:rsidRPr="008A5D63" w:rsidRDefault="0006750B" w:rsidP="000A3779">
      <w:pPr>
        <w:tabs>
          <w:tab w:val="center" w:pos="7200"/>
        </w:tabs>
        <w:spacing w:after="120"/>
        <w:rPr>
          <w:sz w:val="18"/>
          <w:szCs w:val="18"/>
          <w:lang w:val="fr-CH"/>
        </w:rPr>
      </w:pPr>
      <w:r w:rsidRPr="008A5D63">
        <w:rPr>
          <w:rFonts w:cs="Arial"/>
          <w:b/>
          <w:bCs/>
          <w:sz w:val="18"/>
          <w:szCs w:val="18"/>
          <w:lang w:val="fr-CH"/>
        </w:rPr>
        <w:tab/>
      </w:r>
      <w:r w:rsidRPr="008A5D63">
        <w:rPr>
          <w:sz w:val="18"/>
          <w:szCs w:val="18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A5D63">
        <w:rPr>
          <w:sz w:val="18"/>
          <w:szCs w:val="18"/>
          <w:lang w:val="fr-CH"/>
        </w:rPr>
        <w:instrText xml:space="preserve"> FORMTEXT </w:instrText>
      </w:r>
      <w:r w:rsidRPr="008A5D63">
        <w:rPr>
          <w:sz w:val="18"/>
          <w:szCs w:val="18"/>
          <w:lang w:val="fr-CH"/>
        </w:rPr>
      </w:r>
      <w:r w:rsidRPr="008A5D63">
        <w:rPr>
          <w:sz w:val="18"/>
          <w:szCs w:val="18"/>
          <w:lang w:val="fr-CH"/>
        </w:rPr>
        <w:fldChar w:fldCharType="separate"/>
      </w:r>
      <w:r w:rsidRPr="008A5D63">
        <w:rPr>
          <w:noProof/>
          <w:sz w:val="18"/>
          <w:szCs w:val="18"/>
          <w:lang w:val="fr-CH"/>
        </w:rPr>
        <w:t> </w:t>
      </w:r>
      <w:r w:rsidRPr="008A5D63">
        <w:rPr>
          <w:noProof/>
          <w:sz w:val="18"/>
          <w:szCs w:val="18"/>
          <w:lang w:val="fr-CH"/>
        </w:rPr>
        <w:t> </w:t>
      </w:r>
      <w:r w:rsidRPr="008A5D63">
        <w:rPr>
          <w:noProof/>
          <w:sz w:val="18"/>
          <w:szCs w:val="18"/>
          <w:lang w:val="fr-CH"/>
        </w:rPr>
        <w:t> </w:t>
      </w:r>
      <w:r w:rsidRPr="008A5D63">
        <w:rPr>
          <w:noProof/>
          <w:sz w:val="18"/>
          <w:szCs w:val="18"/>
          <w:lang w:val="fr-CH"/>
        </w:rPr>
        <w:t> </w:t>
      </w:r>
      <w:r w:rsidRPr="008A5D63">
        <w:rPr>
          <w:noProof/>
          <w:sz w:val="18"/>
          <w:szCs w:val="18"/>
          <w:lang w:val="fr-CH"/>
        </w:rPr>
        <w:t> </w:t>
      </w:r>
      <w:r w:rsidRPr="008A5D63">
        <w:rPr>
          <w:sz w:val="18"/>
          <w:szCs w:val="18"/>
          <w:lang w:val="fr-CH"/>
        </w:rPr>
        <w:fldChar w:fldCharType="end"/>
      </w:r>
    </w:p>
    <w:p w14:paraId="5BA8F60F" w14:textId="77777777" w:rsidR="008A5D63" w:rsidRDefault="008A5D63" w:rsidP="008A5D63">
      <w:pPr>
        <w:pStyle w:val="bodytext"/>
        <w:pBdr>
          <w:top w:val="single" w:sz="4" w:space="1" w:color="auto"/>
        </w:pBdr>
        <w:spacing w:before="0" w:beforeAutospacing="0" w:after="0" w:afterAutospacing="0"/>
        <w:jc w:val="center"/>
        <w:rPr>
          <w:rFonts w:ascii="Arial" w:hAnsi="Arial" w:cs="Arial"/>
          <w:b/>
          <w:lang w:eastAsia="en-US"/>
        </w:rPr>
      </w:pPr>
    </w:p>
    <w:p w14:paraId="7BF47DA7" w14:textId="77777777" w:rsidR="00132F2B" w:rsidRPr="00132F2B" w:rsidRDefault="00132F2B" w:rsidP="008A5D63">
      <w:pPr>
        <w:pStyle w:val="bodytext"/>
        <w:pBdr>
          <w:top w:val="single" w:sz="4" w:space="1" w:color="auto"/>
        </w:pBdr>
        <w:spacing w:before="0" w:beforeAutospacing="0" w:after="0" w:afterAutospacing="0"/>
        <w:jc w:val="center"/>
        <w:rPr>
          <w:rFonts w:ascii="Arial" w:hAnsi="Arial" w:cs="Arial"/>
          <w:b/>
          <w:lang w:eastAsia="en-US"/>
        </w:rPr>
      </w:pPr>
      <w:r w:rsidRPr="00132F2B">
        <w:rPr>
          <w:rFonts w:ascii="Arial" w:hAnsi="Arial" w:cs="Arial"/>
          <w:b/>
          <w:lang w:eastAsia="en-US"/>
        </w:rPr>
        <w:t xml:space="preserve">L’unité d’accueil </w:t>
      </w:r>
      <w:r w:rsidR="00A63908" w:rsidRPr="00132F2B">
        <w:rPr>
          <w:rFonts w:ascii="Arial" w:hAnsi="Arial" w:cs="Arial"/>
          <w:b/>
          <w:lang w:eastAsia="en-US"/>
        </w:rPr>
        <w:t xml:space="preserve">temporaire </w:t>
      </w:r>
      <w:r w:rsidRPr="00132F2B">
        <w:rPr>
          <w:rFonts w:ascii="Arial" w:hAnsi="Arial" w:cs="Arial"/>
          <w:b/>
          <w:lang w:eastAsia="en-US"/>
        </w:rPr>
        <w:t>(UAT)</w:t>
      </w:r>
    </w:p>
    <w:p w14:paraId="6D85788F" w14:textId="77777777" w:rsidR="00132F2B" w:rsidRPr="008A5D63" w:rsidRDefault="00132F2B" w:rsidP="00135D79">
      <w:pPr>
        <w:pStyle w:val="bodytext"/>
        <w:spacing w:before="12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A5D63">
        <w:rPr>
          <w:rFonts w:ascii="Arial" w:hAnsi="Arial" w:cs="Arial"/>
          <w:sz w:val="18"/>
          <w:szCs w:val="18"/>
          <w:lang w:eastAsia="en-US"/>
        </w:rPr>
        <w:t>L’UAT se définit comme un lieu d’accueil temporaire pour des enfants</w:t>
      </w:r>
      <w:r w:rsidR="008A5D63">
        <w:rPr>
          <w:rFonts w:ascii="Arial" w:hAnsi="Arial" w:cs="Arial"/>
          <w:sz w:val="18"/>
          <w:szCs w:val="18"/>
          <w:lang w:eastAsia="en-US"/>
        </w:rPr>
        <w:t xml:space="preserve">/adolescents </w:t>
      </w:r>
      <w:r w:rsidRPr="008A5D63">
        <w:rPr>
          <w:rFonts w:ascii="Arial" w:hAnsi="Arial" w:cs="Arial"/>
          <w:sz w:val="18"/>
          <w:szCs w:val="18"/>
          <w:lang w:eastAsia="en-US"/>
        </w:rPr>
        <w:t>de 0 à 18 ans en situation de handicap. Elle</w:t>
      </w:r>
      <w:r w:rsidRPr="008A5D63">
        <w:rPr>
          <w:rFonts w:ascii="Arial" w:hAnsi="Arial" w:cs="Arial"/>
          <w:sz w:val="18"/>
          <w:szCs w:val="18"/>
        </w:rPr>
        <w:t xml:space="preserve"> a comme mission d’alléger momentanément les charges familiales dans l’accompagnement des enfants</w:t>
      </w:r>
      <w:r w:rsidR="008A5D63">
        <w:rPr>
          <w:rFonts w:ascii="Arial" w:hAnsi="Arial" w:cs="Arial"/>
          <w:sz w:val="18"/>
          <w:szCs w:val="18"/>
        </w:rPr>
        <w:t>/adolescents</w:t>
      </w:r>
      <w:r w:rsidRPr="008A5D63">
        <w:rPr>
          <w:rFonts w:ascii="Arial" w:hAnsi="Arial" w:cs="Arial"/>
          <w:sz w:val="18"/>
          <w:szCs w:val="18"/>
        </w:rPr>
        <w:t xml:space="preserve"> en situation importante de handicap (polyhandicap, troubles du spectre de l'autisme, retard mental).</w:t>
      </w:r>
    </w:p>
    <w:p w14:paraId="346F00C2" w14:textId="77777777" w:rsidR="00132F2B" w:rsidRPr="008A5D63" w:rsidRDefault="00132F2B" w:rsidP="00135D79">
      <w:pPr>
        <w:spacing w:before="120"/>
        <w:jc w:val="both"/>
        <w:rPr>
          <w:rFonts w:cs="Arial"/>
          <w:sz w:val="18"/>
          <w:szCs w:val="18"/>
        </w:rPr>
      </w:pPr>
      <w:r w:rsidRPr="008A5D63">
        <w:rPr>
          <w:rFonts w:cs="Arial"/>
          <w:sz w:val="18"/>
          <w:szCs w:val="18"/>
        </w:rPr>
        <w:t xml:space="preserve">Elle n'est pas assimilable à un lieu de vie (internat) et se présente comme un lieu d'accueil temporaire. </w:t>
      </w:r>
    </w:p>
    <w:p w14:paraId="217CE13A" w14:textId="77777777" w:rsidR="00132F2B" w:rsidRPr="008A5D63" w:rsidRDefault="00132F2B" w:rsidP="00135D79">
      <w:pPr>
        <w:spacing w:before="120"/>
        <w:jc w:val="both"/>
        <w:rPr>
          <w:rFonts w:cs="Arial"/>
          <w:sz w:val="18"/>
          <w:szCs w:val="18"/>
        </w:rPr>
      </w:pPr>
      <w:r w:rsidRPr="008A5D63">
        <w:rPr>
          <w:rFonts w:cs="Arial"/>
          <w:sz w:val="18"/>
          <w:szCs w:val="18"/>
        </w:rPr>
        <w:t>Peuvent prétendre à une place en UAT, les enfants</w:t>
      </w:r>
      <w:r w:rsidR="008A5D63">
        <w:rPr>
          <w:rFonts w:cs="Arial"/>
          <w:sz w:val="18"/>
          <w:szCs w:val="18"/>
        </w:rPr>
        <w:t>/adolescents</w:t>
      </w:r>
      <w:r w:rsidRPr="008A5D63">
        <w:rPr>
          <w:rFonts w:cs="Arial"/>
          <w:sz w:val="18"/>
          <w:szCs w:val="18"/>
        </w:rPr>
        <w:t xml:space="preserve"> </w:t>
      </w:r>
      <w:r w:rsidR="00EE4204" w:rsidRPr="008A5D63">
        <w:rPr>
          <w:rFonts w:cs="Arial"/>
          <w:sz w:val="18"/>
          <w:szCs w:val="18"/>
        </w:rPr>
        <w:t xml:space="preserve">qui : </w:t>
      </w:r>
    </w:p>
    <w:p w14:paraId="4ED9443D" w14:textId="77777777" w:rsidR="00132F2B" w:rsidRPr="008A5D63" w:rsidRDefault="00132F2B" w:rsidP="00135D79">
      <w:pPr>
        <w:pStyle w:val="bodytext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z w:val="18"/>
          <w:szCs w:val="18"/>
          <w:lang w:eastAsia="en-US"/>
        </w:rPr>
      </w:pPr>
      <w:proofErr w:type="gramStart"/>
      <w:r w:rsidRPr="008A5D63">
        <w:rPr>
          <w:rFonts w:ascii="Arial" w:hAnsi="Arial" w:cs="Arial"/>
          <w:sz w:val="18"/>
          <w:szCs w:val="18"/>
          <w:lang w:eastAsia="en-US"/>
        </w:rPr>
        <w:t>sont</w:t>
      </w:r>
      <w:proofErr w:type="gramEnd"/>
      <w:r w:rsidRPr="008A5D63">
        <w:rPr>
          <w:rFonts w:ascii="Arial" w:hAnsi="Arial" w:cs="Arial"/>
          <w:sz w:val="18"/>
          <w:szCs w:val="18"/>
          <w:lang w:eastAsia="en-US"/>
        </w:rPr>
        <w:t xml:space="preserve"> au bénéfice d'une mesure renforcée</w:t>
      </w:r>
      <w:r w:rsidR="00135D79" w:rsidRPr="008A5D63">
        <w:rPr>
          <w:rFonts w:ascii="Arial" w:hAnsi="Arial" w:cs="Arial"/>
          <w:sz w:val="18"/>
          <w:szCs w:val="18"/>
          <w:lang w:eastAsia="en-US"/>
        </w:rPr>
        <w:t xml:space="preserve"> ou potentiellement en droit d’en bénéficier</w:t>
      </w:r>
      <w:r w:rsidRPr="008A5D63">
        <w:rPr>
          <w:rFonts w:ascii="Arial" w:hAnsi="Arial" w:cs="Arial"/>
          <w:sz w:val="18"/>
          <w:szCs w:val="18"/>
          <w:lang w:eastAsia="en-US"/>
        </w:rPr>
        <w:t> ;</w:t>
      </w:r>
    </w:p>
    <w:p w14:paraId="001BADA8" w14:textId="77777777" w:rsidR="00132F2B" w:rsidRPr="008A5D63" w:rsidRDefault="00132F2B" w:rsidP="00135D79">
      <w:pPr>
        <w:pStyle w:val="bodytext"/>
        <w:numPr>
          <w:ilvl w:val="0"/>
          <w:numId w:val="5"/>
        </w:numPr>
        <w:spacing w:before="120" w:beforeAutospacing="0" w:after="0" w:afterAutospacing="0"/>
        <w:ind w:hanging="357"/>
        <w:jc w:val="both"/>
        <w:rPr>
          <w:rFonts w:ascii="Arial" w:hAnsi="Arial" w:cs="Arial"/>
          <w:sz w:val="18"/>
          <w:szCs w:val="18"/>
          <w:lang w:eastAsia="en-US"/>
        </w:rPr>
      </w:pPr>
      <w:proofErr w:type="gramStart"/>
      <w:r w:rsidRPr="008A5D63">
        <w:rPr>
          <w:rFonts w:ascii="Arial" w:hAnsi="Arial" w:cs="Arial"/>
          <w:sz w:val="18"/>
          <w:szCs w:val="18"/>
          <w:lang w:eastAsia="en-US"/>
        </w:rPr>
        <w:t>correspondent</w:t>
      </w:r>
      <w:proofErr w:type="gramEnd"/>
      <w:r w:rsidRPr="008A5D63">
        <w:rPr>
          <w:rFonts w:ascii="Arial" w:hAnsi="Arial" w:cs="Arial"/>
          <w:sz w:val="18"/>
          <w:szCs w:val="18"/>
          <w:lang w:eastAsia="en-US"/>
        </w:rPr>
        <w:t xml:space="preserve"> au public cible (sur la base d'un rapport médical) :</w:t>
      </w:r>
    </w:p>
    <w:p w14:paraId="40E1C32C" w14:textId="77777777" w:rsidR="00132F2B" w:rsidRPr="008A5D63" w:rsidRDefault="00132F2B" w:rsidP="00135D79">
      <w:pPr>
        <w:pStyle w:val="bodytext"/>
        <w:numPr>
          <w:ilvl w:val="1"/>
          <w:numId w:val="5"/>
        </w:numPr>
        <w:spacing w:before="120" w:beforeAutospacing="0" w:after="0" w:afterAutospacing="0"/>
        <w:ind w:hanging="357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</w:rPr>
        <w:t xml:space="preserve">Polyhandicap </w:t>
      </w:r>
    </w:p>
    <w:p w14:paraId="30095138" w14:textId="77777777" w:rsidR="00132F2B" w:rsidRPr="008A5D63" w:rsidRDefault="00132F2B" w:rsidP="00135D79">
      <w:pPr>
        <w:pStyle w:val="bodytext"/>
        <w:numPr>
          <w:ilvl w:val="1"/>
          <w:numId w:val="5"/>
        </w:numPr>
        <w:spacing w:before="120" w:beforeAutospacing="0" w:after="0" w:afterAutospacing="0"/>
        <w:ind w:hanging="357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</w:rPr>
        <w:t>Troubles du spectre de l'autisme</w:t>
      </w:r>
    </w:p>
    <w:p w14:paraId="707D9839" w14:textId="77777777" w:rsidR="00132F2B" w:rsidRPr="008A5D63" w:rsidRDefault="00132F2B" w:rsidP="00135D79">
      <w:pPr>
        <w:pStyle w:val="bodytext"/>
        <w:numPr>
          <w:ilvl w:val="1"/>
          <w:numId w:val="5"/>
        </w:numPr>
        <w:spacing w:before="120" w:beforeAutospacing="0" w:after="0" w:afterAutospacing="0"/>
        <w:ind w:hanging="357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</w:rPr>
        <w:t xml:space="preserve">Handicap mental </w:t>
      </w:r>
    </w:p>
    <w:p w14:paraId="1D45BC78" w14:textId="77777777" w:rsidR="00132F2B" w:rsidRPr="008A5D63" w:rsidRDefault="00132F2B" w:rsidP="00135D79">
      <w:pPr>
        <w:pStyle w:val="bodytext"/>
        <w:numPr>
          <w:ilvl w:val="1"/>
          <w:numId w:val="5"/>
        </w:numPr>
        <w:spacing w:before="120" w:beforeAutospacing="0" w:after="0" w:afterAutospacing="0"/>
        <w:ind w:hanging="357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</w:rPr>
        <w:t xml:space="preserve">Handicap physique grave ; </w:t>
      </w:r>
    </w:p>
    <w:p w14:paraId="175C0184" w14:textId="77777777" w:rsidR="00132F2B" w:rsidRPr="008A5D63" w:rsidRDefault="00132F2B" w:rsidP="00135D79">
      <w:pPr>
        <w:pStyle w:val="bodytext"/>
        <w:numPr>
          <w:ilvl w:val="0"/>
          <w:numId w:val="5"/>
        </w:numPr>
        <w:spacing w:before="120" w:beforeAutospacing="0" w:after="0" w:afterAutospacing="0"/>
        <w:ind w:hanging="357"/>
        <w:jc w:val="both"/>
        <w:rPr>
          <w:rFonts w:ascii="Arial" w:hAnsi="Arial" w:cs="Arial"/>
          <w:sz w:val="18"/>
          <w:szCs w:val="18"/>
          <w:lang w:eastAsia="en-US"/>
        </w:rPr>
      </w:pPr>
      <w:proofErr w:type="gramStart"/>
      <w:r w:rsidRPr="008A5D63">
        <w:rPr>
          <w:rFonts w:ascii="Arial" w:hAnsi="Arial" w:cs="Arial"/>
          <w:sz w:val="18"/>
          <w:szCs w:val="18"/>
          <w:lang w:eastAsia="en-US"/>
        </w:rPr>
        <w:t>perçoivent</w:t>
      </w:r>
      <w:proofErr w:type="gramEnd"/>
      <w:r w:rsidRPr="008A5D63">
        <w:rPr>
          <w:rFonts w:ascii="Arial" w:hAnsi="Arial" w:cs="Arial"/>
          <w:sz w:val="18"/>
          <w:szCs w:val="18"/>
          <w:lang w:eastAsia="en-US"/>
        </w:rPr>
        <w:t xml:space="preserve"> une allocation pour impotent.</w:t>
      </w:r>
    </w:p>
    <w:p w14:paraId="3FB2E817" w14:textId="77777777" w:rsidR="00132F2B" w:rsidRPr="008A5D63" w:rsidRDefault="00EE4204" w:rsidP="00135D79">
      <w:pPr>
        <w:pStyle w:val="bodytext"/>
        <w:spacing w:before="120" w:beforeAutospacing="0" w:after="0" w:afterAutospacing="0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  <w:lang w:eastAsia="en-US"/>
        </w:rPr>
        <w:t>Ces critères d’octroi sont cumulatifs.</w:t>
      </w:r>
    </w:p>
    <w:p w14:paraId="4D7E8A9A" w14:textId="77777777" w:rsidR="00132F2B" w:rsidRPr="008A5D63" w:rsidRDefault="00132F2B" w:rsidP="00135D79">
      <w:pPr>
        <w:pStyle w:val="bodytext"/>
        <w:spacing w:before="120" w:beforeAutospacing="0" w:after="0" w:afterAutospacing="0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  <w:lang w:eastAsia="en-US"/>
        </w:rPr>
        <w:t>Pour des raisons de prise en charge ad hoc, les enfants</w:t>
      </w:r>
      <w:r w:rsidR="008A5D63">
        <w:rPr>
          <w:rFonts w:ascii="Arial" w:hAnsi="Arial" w:cs="Arial"/>
          <w:sz w:val="18"/>
          <w:szCs w:val="18"/>
          <w:lang w:eastAsia="en-US"/>
        </w:rPr>
        <w:t>/adolescents</w:t>
      </w:r>
      <w:r w:rsidRPr="008A5D63">
        <w:rPr>
          <w:rFonts w:ascii="Arial" w:hAnsi="Arial" w:cs="Arial"/>
          <w:sz w:val="18"/>
          <w:szCs w:val="18"/>
          <w:lang w:eastAsia="en-US"/>
        </w:rPr>
        <w:t xml:space="preserve"> ayant des comorbidités psychiatriques importantes ne peuvent pas fréquenter l'UAT.</w:t>
      </w:r>
    </w:p>
    <w:p w14:paraId="0A982465" w14:textId="77777777" w:rsidR="00132F2B" w:rsidRPr="008A5D63" w:rsidRDefault="00132F2B" w:rsidP="00135D79">
      <w:pPr>
        <w:pStyle w:val="bodytext"/>
        <w:spacing w:before="120" w:beforeAutospacing="0" w:after="0" w:afterAutospacing="0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  <w:lang w:eastAsia="en-US"/>
        </w:rPr>
        <w:t>L'UAT a une capacité d'accueil limitée et fonctionne sur la base d'un système de réservation anticipée.</w:t>
      </w:r>
    </w:p>
    <w:p w14:paraId="09B8E021" w14:textId="77777777" w:rsidR="00132F2B" w:rsidRPr="008A5D63" w:rsidRDefault="00132F2B" w:rsidP="00135D79">
      <w:pPr>
        <w:pStyle w:val="bodytext"/>
        <w:spacing w:before="120" w:beforeAutospacing="0" w:after="0" w:afterAutospacing="0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  <w:lang w:eastAsia="en-US"/>
        </w:rPr>
        <w:t>La réservation est effectuée auprès du domaine de compétences de l'école spécialisée de la Fondation Les Perce-Neige sur la base préalable d'une décision d'autorisation d'accès à la prestation rendue par l'OES</w:t>
      </w:r>
      <w:r w:rsidR="008A5D63">
        <w:rPr>
          <w:rFonts w:ascii="Arial" w:hAnsi="Arial" w:cs="Arial"/>
          <w:sz w:val="18"/>
          <w:szCs w:val="18"/>
          <w:lang w:eastAsia="en-US"/>
        </w:rPr>
        <w:t>N</w:t>
      </w:r>
      <w:r w:rsidRPr="008A5D63">
        <w:rPr>
          <w:rFonts w:ascii="Arial" w:hAnsi="Arial" w:cs="Arial"/>
          <w:sz w:val="18"/>
          <w:szCs w:val="18"/>
          <w:lang w:eastAsia="en-US"/>
        </w:rPr>
        <w:t>. L'OES</w:t>
      </w:r>
      <w:r w:rsidR="008A5D63">
        <w:rPr>
          <w:rFonts w:ascii="Arial" w:hAnsi="Arial" w:cs="Arial"/>
          <w:sz w:val="18"/>
          <w:szCs w:val="18"/>
          <w:lang w:eastAsia="en-US"/>
        </w:rPr>
        <w:t>N</w:t>
      </w:r>
      <w:r w:rsidRPr="008A5D63">
        <w:rPr>
          <w:rFonts w:ascii="Arial" w:hAnsi="Arial" w:cs="Arial"/>
          <w:sz w:val="18"/>
          <w:szCs w:val="18"/>
          <w:lang w:eastAsia="en-US"/>
        </w:rPr>
        <w:t xml:space="preserve"> rend sa décision sur la base du présent formulaire et des conditions mentionné</w:t>
      </w:r>
      <w:r w:rsidR="003C675F" w:rsidRPr="008A5D63">
        <w:rPr>
          <w:rFonts w:ascii="Arial" w:hAnsi="Arial" w:cs="Arial"/>
          <w:sz w:val="18"/>
          <w:szCs w:val="18"/>
          <w:lang w:eastAsia="en-US"/>
        </w:rPr>
        <w:t>e</w:t>
      </w:r>
      <w:r w:rsidRPr="008A5D63">
        <w:rPr>
          <w:rFonts w:ascii="Arial" w:hAnsi="Arial" w:cs="Arial"/>
          <w:sz w:val="18"/>
          <w:szCs w:val="18"/>
          <w:lang w:eastAsia="en-US"/>
        </w:rPr>
        <w:t>s ci-dessus.</w:t>
      </w:r>
    </w:p>
    <w:p w14:paraId="147B16A0" w14:textId="77777777" w:rsidR="00132F2B" w:rsidRPr="008A5D63" w:rsidRDefault="00132F2B" w:rsidP="00135D79">
      <w:pPr>
        <w:pStyle w:val="bodytext"/>
        <w:spacing w:before="12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A5D63">
        <w:rPr>
          <w:rFonts w:ascii="Arial" w:hAnsi="Arial" w:cs="Arial"/>
          <w:sz w:val="18"/>
          <w:szCs w:val="18"/>
          <w:lang w:eastAsia="en-US"/>
        </w:rPr>
        <w:t>L'enfant</w:t>
      </w:r>
      <w:r w:rsidR="008A5D63">
        <w:rPr>
          <w:rFonts w:ascii="Arial" w:hAnsi="Arial" w:cs="Arial"/>
          <w:sz w:val="18"/>
          <w:szCs w:val="18"/>
          <w:lang w:eastAsia="en-US"/>
        </w:rPr>
        <w:t>/l’adolescent</w:t>
      </w:r>
      <w:r w:rsidRPr="008A5D63">
        <w:rPr>
          <w:rFonts w:ascii="Arial" w:hAnsi="Arial" w:cs="Arial"/>
          <w:sz w:val="18"/>
          <w:szCs w:val="18"/>
          <w:lang w:eastAsia="en-US"/>
        </w:rPr>
        <w:t xml:space="preserve"> peut bénéficier au maximum de 10 journées ou nuitées par année civile. </w:t>
      </w:r>
      <w:r w:rsidRPr="008A5D63">
        <w:rPr>
          <w:rFonts w:ascii="Arial" w:hAnsi="Arial" w:cs="Arial"/>
          <w:sz w:val="18"/>
          <w:szCs w:val="18"/>
        </w:rPr>
        <w:t xml:space="preserve">L'autorisation est valable </w:t>
      </w:r>
      <w:r w:rsidR="00B161C8" w:rsidRPr="008A5D63">
        <w:rPr>
          <w:rFonts w:ascii="Arial" w:hAnsi="Arial" w:cs="Arial"/>
          <w:sz w:val="18"/>
          <w:szCs w:val="18"/>
        </w:rPr>
        <w:t xml:space="preserve">au maximum </w:t>
      </w:r>
      <w:r w:rsidRPr="008A5D63">
        <w:rPr>
          <w:rFonts w:ascii="Arial" w:hAnsi="Arial" w:cs="Arial"/>
          <w:sz w:val="18"/>
          <w:szCs w:val="18"/>
        </w:rPr>
        <w:t>2 ans.</w:t>
      </w:r>
    </w:p>
    <w:p w14:paraId="511FBA49" w14:textId="77777777" w:rsidR="00135D79" w:rsidRPr="008A5D63" w:rsidRDefault="00135D79" w:rsidP="00135D79">
      <w:pPr>
        <w:pStyle w:val="bodytext"/>
        <w:spacing w:before="120" w:beforeAutospacing="0" w:after="0" w:afterAutospacing="0"/>
        <w:jc w:val="both"/>
        <w:rPr>
          <w:rFonts w:ascii="Arial" w:hAnsi="Arial" w:cs="Arial"/>
          <w:sz w:val="18"/>
          <w:szCs w:val="18"/>
          <w:lang w:eastAsia="en-US"/>
        </w:rPr>
      </w:pPr>
      <w:r w:rsidRPr="008A5D63">
        <w:rPr>
          <w:rFonts w:ascii="Arial" w:hAnsi="Arial" w:cs="Arial"/>
          <w:sz w:val="18"/>
          <w:szCs w:val="18"/>
        </w:rPr>
        <w:t>Les prestations de l’UAT ne sont pas cumulatives avec celles de l’internat d’une école spécialisée.</w:t>
      </w:r>
    </w:p>
    <w:sectPr w:rsidR="00135D79" w:rsidRPr="008A5D63" w:rsidSect="0006750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90A7" w14:textId="77777777" w:rsidR="002A257E" w:rsidRDefault="002A257E" w:rsidP="00CD144D">
      <w:r>
        <w:separator/>
      </w:r>
    </w:p>
  </w:endnote>
  <w:endnote w:type="continuationSeparator" w:id="0">
    <w:p w14:paraId="2F440035" w14:textId="77777777" w:rsidR="002A257E" w:rsidRDefault="002A257E" w:rsidP="00CD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7AC6" w14:textId="77777777" w:rsidR="00BE0A50" w:rsidRPr="00C53E73" w:rsidRDefault="00BE0A50" w:rsidP="00C53E73">
    <w:pPr>
      <w:pStyle w:val="Pieddepage"/>
      <w:tabs>
        <w:tab w:val="clear" w:pos="9072"/>
      </w:tabs>
      <w:ind w:right="-567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3667" w14:textId="77777777" w:rsidR="00BE0A50" w:rsidRDefault="009B6E1D" w:rsidP="00C53E73">
    <w:pPr>
      <w:pStyle w:val="NPdP"/>
    </w:pPr>
    <w:r>
      <w:t>CH-2002</w:t>
    </w:r>
    <w:r w:rsidR="00203AE5">
      <w:t xml:space="preserve"> NeuchÂtel </w:t>
    </w:r>
    <w:r>
      <w:t>2</w:t>
    </w:r>
    <w:r w:rsidR="00A12E61">
      <w:t xml:space="preserve">   </w:t>
    </w:r>
    <w:r>
      <w:t>RUE</w:t>
    </w:r>
    <w:r w:rsidR="00203AE5">
      <w:t xml:space="preserve"> de l'é</w:t>
    </w:r>
    <w:r w:rsidR="00052600">
      <w:t>cluse 67</w:t>
    </w:r>
    <w:r w:rsidR="00A12E61">
      <w:t xml:space="preserve">   </w:t>
    </w:r>
    <w:r>
      <w:t>case postale 1</w:t>
    </w:r>
  </w:p>
  <w:p w14:paraId="3014C64A" w14:textId="77777777" w:rsidR="00BE0A50" w:rsidRDefault="00052600" w:rsidP="00C53E73">
    <w:pPr>
      <w:pStyle w:val="NPdP"/>
    </w:pPr>
    <w:r>
      <w:t>TÉL. 032 889 89 11   OESN@NE.CH   WWW.NE.CH</w:t>
    </w:r>
    <w:r w:rsidR="00A12E61">
      <w:t>/oes</w:t>
    </w:r>
  </w:p>
  <w:p w14:paraId="2807D98E" w14:textId="6AFC7032" w:rsidR="00BE0A50" w:rsidRPr="008A5D63" w:rsidRDefault="005634E2">
    <w:pPr>
      <w:pStyle w:val="Pieddepage"/>
      <w:rPr>
        <w:sz w:val="14"/>
        <w:szCs w:val="14"/>
      </w:rPr>
    </w:pPr>
    <w:r>
      <w:tab/>
    </w:r>
    <w:r>
      <w:tab/>
    </w:r>
    <w:r w:rsidR="00BE0A50">
      <w:rPr>
        <w:sz w:val="14"/>
        <w:szCs w:val="14"/>
      </w:rPr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41BF" w14:textId="77777777" w:rsidR="002A257E" w:rsidRDefault="002A257E" w:rsidP="00CD144D">
      <w:r>
        <w:separator/>
      </w:r>
    </w:p>
  </w:footnote>
  <w:footnote w:type="continuationSeparator" w:id="0">
    <w:p w14:paraId="6E3D088E" w14:textId="77777777" w:rsidR="002A257E" w:rsidRDefault="002A257E" w:rsidP="00CD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36C8" w14:textId="77777777" w:rsidR="00BE0A50" w:rsidRDefault="00BE0A50">
    <w:pPr>
      <w:pStyle w:val="En-tte"/>
      <w:jc w:val="center"/>
    </w:pPr>
    <w:sdt>
      <w:sdtPr>
        <w:id w:val="-1091928702"/>
        <w:docPartObj>
          <w:docPartGallery w:val="Page Numbers (Top of Page)"/>
          <w:docPartUnique/>
        </w:docPartObj>
      </w:sdtPr>
      <w:sdtEndPr/>
      <w:sdtContent>
        <w:r w:rsidR="00052600">
          <w:fldChar w:fldCharType="begin"/>
        </w:r>
        <w:r w:rsidR="00052600">
          <w:instrText>PAGE   \* MERGEFORMAT</w:instrText>
        </w:r>
        <w:r w:rsidR="00052600">
          <w:fldChar w:fldCharType="separate"/>
        </w:r>
        <w:r w:rsidR="009150B5">
          <w:rPr>
            <w:noProof/>
          </w:rPr>
          <w:t>2</w:t>
        </w:r>
        <w:r w:rsidR="00052600">
          <w:fldChar w:fldCharType="end"/>
        </w:r>
      </w:sdtContent>
    </w:sdt>
  </w:p>
  <w:p w14:paraId="4BC98B18" w14:textId="77777777" w:rsidR="00BE0A50" w:rsidRDefault="00BE0A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E75F" w14:textId="77777777" w:rsidR="009150B5" w:rsidRDefault="009150B5" w:rsidP="009150B5">
    <w:pPr>
      <w:pStyle w:val="NEntete0"/>
    </w:pPr>
    <w:r>
      <w:rPr>
        <w:noProof/>
        <w:lang w:eastAsia="fr-CH"/>
      </w:rPr>
      <w:drawing>
        <wp:inline distT="0" distB="0" distL="0" distR="0" wp14:anchorId="1F3E7F3A" wp14:editId="3BA38646">
          <wp:extent cx="1819275" cy="581025"/>
          <wp:effectExtent l="19050" t="0" r="9525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549A2D" w14:textId="77777777" w:rsidR="00BE0A50" w:rsidRDefault="009150B5" w:rsidP="009150B5">
    <w:pPr>
      <w:pStyle w:val="NEntete1"/>
    </w:pPr>
    <w:r>
      <w:t>DÉPARTEMENT DE la formation</w:t>
    </w:r>
  </w:p>
  <w:p w14:paraId="10972685" w14:textId="1F59AD5E" w:rsidR="009150B5" w:rsidRDefault="00BE0A50" w:rsidP="009150B5">
    <w:pPr>
      <w:pStyle w:val="NEntete1"/>
    </w:pPr>
    <w:r>
      <w:t>et</w:t>
    </w:r>
    <w:r w:rsidR="009150B5">
      <w:t xml:space="preserve"> des finances</w:t>
    </w:r>
  </w:p>
  <w:p w14:paraId="11AD6B4D" w14:textId="77777777" w:rsidR="009150B5" w:rsidRDefault="009150B5" w:rsidP="009150B5">
    <w:pPr>
      <w:pStyle w:val="NEntete2"/>
    </w:pPr>
    <w:r>
      <w:t>OFFICE DE L'ENSEIGNEMENT SPÉCIALISÉ</w:t>
    </w:r>
  </w:p>
  <w:p w14:paraId="44FA182D" w14:textId="77777777" w:rsidR="0055387F" w:rsidRPr="009150B5" w:rsidRDefault="0055387F" w:rsidP="009150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348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5E"/>
    <w:multiLevelType w:val="hybridMultilevel"/>
    <w:tmpl w:val="192293D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565"/>
    <w:multiLevelType w:val="hybridMultilevel"/>
    <w:tmpl w:val="7A16FB1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DAD8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0B62AF"/>
    <w:multiLevelType w:val="hybridMultilevel"/>
    <w:tmpl w:val="6390216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707CB"/>
    <w:multiLevelType w:val="hybridMultilevel"/>
    <w:tmpl w:val="AF700914"/>
    <w:lvl w:ilvl="0" w:tplc="D94845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4527"/>
    <w:multiLevelType w:val="hybridMultilevel"/>
    <w:tmpl w:val="455C5DC4"/>
    <w:lvl w:ilvl="0" w:tplc="63A4F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D4252"/>
    <w:multiLevelType w:val="hybridMultilevel"/>
    <w:tmpl w:val="0C6CDB08"/>
    <w:lvl w:ilvl="0" w:tplc="51988E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B4601"/>
    <w:multiLevelType w:val="hybridMultilevel"/>
    <w:tmpl w:val="B314937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86DAD"/>
    <w:multiLevelType w:val="hybridMultilevel"/>
    <w:tmpl w:val="8D7EAD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47FF1"/>
    <w:multiLevelType w:val="hybridMultilevel"/>
    <w:tmpl w:val="455C5DC4"/>
    <w:lvl w:ilvl="0" w:tplc="63A4F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846B5"/>
    <w:multiLevelType w:val="hybridMultilevel"/>
    <w:tmpl w:val="DC6A7A10"/>
    <w:lvl w:ilvl="0" w:tplc="49EAE7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82986">
    <w:abstractNumId w:val="9"/>
  </w:num>
  <w:num w:numId="2" w16cid:durableId="536821240">
    <w:abstractNumId w:val="2"/>
  </w:num>
  <w:num w:numId="3" w16cid:durableId="172228909">
    <w:abstractNumId w:val="8"/>
  </w:num>
  <w:num w:numId="4" w16cid:durableId="1866750724">
    <w:abstractNumId w:val="0"/>
  </w:num>
  <w:num w:numId="5" w16cid:durableId="1439788403">
    <w:abstractNumId w:val="10"/>
  </w:num>
  <w:num w:numId="6" w16cid:durableId="1754662864">
    <w:abstractNumId w:val="3"/>
  </w:num>
  <w:num w:numId="7" w16cid:durableId="1641183125">
    <w:abstractNumId w:val="7"/>
  </w:num>
  <w:num w:numId="8" w16cid:durableId="996106920">
    <w:abstractNumId w:val="1"/>
  </w:num>
  <w:num w:numId="9" w16cid:durableId="1816140316">
    <w:abstractNumId w:val="6"/>
  </w:num>
  <w:num w:numId="10" w16cid:durableId="1056931647">
    <w:abstractNumId w:val="5"/>
  </w:num>
  <w:num w:numId="11" w16cid:durableId="1272055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D5"/>
    <w:rsid w:val="00022980"/>
    <w:rsid w:val="00052600"/>
    <w:rsid w:val="00062169"/>
    <w:rsid w:val="0006750B"/>
    <w:rsid w:val="000A3779"/>
    <w:rsid w:val="000C349B"/>
    <w:rsid w:val="000D2F61"/>
    <w:rsid w:val="00132F2B"/>
    <w:rsid w:val="00135D79"/>
    <w:rsid w:val="001A0A1F"/>
    <w:rsid w:val="00202FB2"/>
    <w:rsid w:val="00203AE5"/>
    <w:rsid w:val="00204298"/>
    <w:rsid w:val="00211F3D"/>
    <w:rsid w:val="0026456A"/>
    <w:rsid w:val="002A1F91"/>
    <w:rsid w:val="002A257E"/>
    <w:rsid w:val="002C75CA"/>
    <w:rsid w:val="00320DA0"/>
    <w:rsid w:val="00327A41"/>
    <w:rsid w:val="003847A3"/>
    <w:rsid w:val="003C675F"/>
    <w:rsid w:val="00417C80"/>
    <w:rsid w:val="00436FE5"/>
    <w:rsid w:val="00471A0C"/>
    <w:rsid w:val="004A6E66"/>
    <w:rsid w:val="004E6B20"/>
    <w:rsid w:val="00515CE2"/>
    <w:rsid w:val="00531072"/>
    <w:rsid w:val="0055387F"/>
    <w:rsid w:val="005552E1"/>
    <w:rsid w:val="005634E2"/>
    <w:rsid w:val="006C4A41"/>
    <w:rsid w:val="00752894"/>
    <w:rsid w:val="008276FD"/>
    <w:rsid w:val="00840B2B"/>
    <w:rsid w:val="00872166"/>
    <w:rsid w:val="008A5D63"/>
    <w:rsid w:val="008C4717"/>
    <w:rsid w:val="009150B5"/>
    <w:rsid w:val="009221D5"/>
    <w:rsid w:val="0092765F"/>
    <w:rsid w:val="009B6E1D"/>
    <w:rsid w:val="009D5240"/>
    <w:rsid w:val="00A12E61"/>
    <w:rsid w:val="00A50618"/>
    <w:rsid w:val="00A63908"/>
    <w:rsid w:val="00AB31B9"/>
    <w:rsid w:val="00B161C8"/>
    <w:rsid w:val="00BD659B"/>
    <w:rsid w:val="00BE0A50"/>
    <w:rsid w:val="00C46672"/>
    <w:rsid w:val="00CD144D"/>
    <w:rsid w:val="00CF00EC"/>
    <w:rsid w:val="00D35BCD"/>
    <w:rsid w:val="00DE5160"/>
    <w:rsid w:val="00DF2999"/>
    <w:rsid w:val="00E02A99"/>
    <w:rsid w:val="00E43604"/>
    <w:rsid w:val="00E7574F"/>
    <w:rsid w:val="00E9415E"/>
    <w:rsid w:val="00EE3B04"/>
    <w:rsid w:val="00EE4204"/>
    <w:rsid w:val="00F30970"/>
    <w:rsid w:val="00F8790D"/>
    <w:rsid w:val="00FC3E13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09ABB014"/>
  <w15:docId w15:val="{CB719164-2BE1-42F3-B742-3DC76D3B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fr-CH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D5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 w:cs="Times New Roman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9221D5"/>
    <w:pPr>
      <w:keepNext/>
      <w:overflowPunct/>
      <w:autoSpaceDE/>
      <w:autoSpaceDN/>
      <w:adjustRightInd/>
      <w:jc w:val="both"/>
      <w:textAlignment w:val="auto"/>
      <w:outlineLvl w:val="1"/>
    </w:pPr>
    <w:rPr>
      <w:rFonts w:cs="Arial"/>
      <w:b/>
      <w:bCs/>
      <w:sz w:val="24"/>
      <w:szCs w:val="24"/>
      <w:u w:val="single"/>
      <w:lang w:val="fr-CH"/>
    </w:rPr>
  </w:style>
  <w:style w:type="paragraph" w:styleId="Titre6">
    <w:name w:val="heading 6"/>
    <w:basedOn w:val="Normal"/>
    <w:next w:val="Normal"/>
    <w:link w:val="Titre6Car"/>
    <w:qFormat/>
    <w:rsid w:val="009221D5"/>
    <w:pPr>
      <w:keepNext/>
      <w:tabs>
        <w:tab w:val="left" w:pos="4860"/>
      </w:tabs>
      <w:overflowPunct/>
      <w:autoSpaceDE/>
      <w:autoSpaceDN/>
      <w:adjustRightInd/>
      <w:spacing w:before="120"/>
      <w:textAlignment w:val="auto"/>
      <w:outlineLvl w:val="5"/>
    </w:pPr>
    <w:rPr>
      <w:rFonts w:cs="Arial"/>
      <w:b/>
      <w:bCs/>
      <w:sz w:val="28"/>
      <w:szCs w:val="24"/>
      <w:lang w:val="fr-CH"/>
    </w:rPr>
  </w:style>
  <w:style w:type="paragraph" w:styleId="Titre9">
    <w:name w:val="heading 9"/>
    <w:basedOn w:val="Normal"/>
    <w:next w:val="Normal"/>
    <w:link w:val="Titre9Car"/>
    <w:qFormat/>
    <w:rsid w:val="009221D5"/>
    <w:pPr>
      <w:keepNext/>
      <w:tabs>
        <w:tab w:val="left" w:pos="4860"/>
      </w:tabs>
      <w:overflowPunct/>
      <w:autoSpaceDE/>
      <w:autoSpaceDN/>
      <w:adjustRightInd/>
      <w:spacing w:before="120"/>
      <w:jc w:val="center"/>
      <w:textAlignment w:val="auto"/>
      <w:outlineLvl w:val="8"/>
    </w:pPr>
    <w:rPr>
      <w:rFonts w:cs="Arial"/>
      <w:b/>
      <w:bCs/>
      <w:sz w:val="22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221D5"/>
    <w:rPr>
      <w:rFonts w:eastAsia="Times New Roman"/>
      <w:b/>
      <w:bCs/>
      <w:sz w:val="24"/>
      <w:szCs w:val="24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9221D5"/>
    <w:rPr>
      <w:rFonts w:eastAsia="Times New Roman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9221D5"/>
    <w:rPr>
      <w:rFonts w:eastAsia="Times New Roman"/>
      <w:b/>
      <w:bCs/>
      <w:sz w:val="22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9221D5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9221D5"/>
    <w:rPr>
      <w:rFonts w:eastAsia="Times New Roman" w:cs="Times New Roman"/>
      <w:szCs w:val="20"/>
      <w:lang w:val="fr-FR" w:eastAsia="fr-FR"/>
    </w:rPr>
  </w:style>
  <w:style w:type="paragraph" w:customStyle="1" w:styleId="adresse1">
    <w:name w:val="adresse 1"/>
    <w:basedOn w:val="Normal"/>
    <w:rsid w:val="009221D5"/>
    <w:pPr>
      <w:spacing w:before="1490"/>
      <w:ind w:left="5103"/>
    </w:pPr>
  </w:style>
  <w:style w:type="table" w:styleId="Grilledutableau">
    <w:name w:val="Table Grid"/>
    <w:basedOn w:val="TableauNormal"/>
    <w:uiPriority w:val="59"/>
    <w:rsid w:val="009221D5"/>
    <w:pPr>
      <w:spacing w:before="0"/>
    </w:pPr>
    <w:rPr>
      <w:rFonts w:ascii="Times New Roman" w:eastAsia="Times New Roman" w:hAnsi="Times New Roman" w:cs="Times New Roman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21D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221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21D5"/>
    <w:rPr>
      <w:rFonts w:eastAsia="Times New Roman" w:cs="Times New Roman"/>
      <w:szCs w:val="20"/>
      <w:lang w:val="fr-FR" w:eastAsia="fr-FR"/>
    </w:rPr>
  </w:style>
  <w:style w:type="paragraph" w:customStyle="1" w:styleId="NEntete0">
    <w:name w:val="N_Entete_0"/>
    <w:basedOn w:val="Normal"/>
    <w:rsid w:val="009221D5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ormal"/>
    <w:rsid w:val="009221D5"/>
    <w:pPr>
      <w:spacing w:before="40" w:after="20"/>
      <w:ind w:right="5527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9221D5"/>
    <w:pPr>
      <w:spacing w:after="20"/>
      <w:ind w:right="5527"/>
    </w:pPr>
    <w:rPr>
      <w:b/>
      <w:caps/>
      <w:sz w:val="16"/>
    </w:rPr>
  </w:style>
  <w:style w:type="character" w:styleId="Lienhypertexte">
    <w:name w:val="Hyperlink"/>
    <w:basedOn w:val="Policepardfaut"/>
    <w:uiPriority w:val="99"/>
    <w:unhideWhenUsed/>
    <w:rsid w:val="009221D5"/>
    <w:rPr>
      <w:color w:val="0000FF" w:themeColor="hyperlink"/>
      <w:u w:val="single"/>
    </w:rPr>
  </w:style>
  <w:style w:type="paragraph" w:customStyle="1" w:styleId="NPdP">
    <w:name w:val="N_PdP"/>
    <w:basedOn w:val="Normal"/>
    <w:rsid w:val="009221D5"/>
    <w:pPr>
      <w:spacing w:before="72"/>
    </w:pPr>
    <w:rPr>
      <w:cap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21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1D5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bodytext">
    <w:name w:val="bodytext"/>
    <w:basedOn w:val="Normal"/>
    <w:rsid w:val="00DE51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val="fr-CH"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0D2F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2F61"/>
  </w:style>
  <w:style w:type="character" w:customStyle="1" w:styleId="CommentaireCar">
    <w:name w:val="Commentaire Car"/>
    <w:basedOn w:val="Policepardfaut"/>
    <w:link w:val="Commentaire"/>
    <w:uiPriority w:val="99"/>
    <w:semiHidden/>
    <w:rsid w:val="000D2F61"/>
    <w:rPr>
      <w:rFonts w:eastAsia="Times New Roman" w:cs="Times New Roman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2F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2F61"/>
    <w:rPr>
      <w:rFonts w:eastAsia="Times New Roman" w:cs="Times New Roman"/>
      <w:b/>
      <w:bCs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7217E028-DFC0-429B-A6AA-433A1D5F3EB6}"/>
</file>

<file path=customXml/itemProps2.xml><?xml version="1.0" encoding="utf-8"?>
<ds:datastoreItem xmlns:ds="http://schemas.openxmlformats.org/officeDocument/2006/customXml" ds:itemID="{BF21B98F-B041-4247-9E64-F99E5F41DA8D}"/>
</file>

<file path=customXml/itemProps3.xml><?xml version="1.0" encoding="utf-8"?>
<ds:datastoreItem xmlns:ds="http://schemas.openxmlformats.org/officeDocument/2006/customXml" ds:itemID="{AB71AD43-860C-41D0-ABFE-6D8B343D67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F_Demande_UAT</dc:title>
  <dc:creator>Baechli Bénédicte</dc:creator>
  <cp:lastModifiedBy>Rosselet Silva Stéphanie</cp:lastModifiedBy>
  <cp:revision>3</cp:revision>
  <cp:lastPrinted>2018-12-18T09:10:00Z</cp:lastPrinted>
  <dcterms:created xsi:type="dcterms:W3CDTF">2024-02-27T08:55:00Z</dcterms:created>
  <dcterms:modified xsi:type="dcterms:W3CDTF">2025-05-26T13:48:00Z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